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F0EA9" w14:textId="77777777" w:rsidR="00A2012E" w:rsidRDefault="00A2012E" w:rsidP="003C7081">
      <w:pPr>
        <w:pStyle w:val="Default"/>
        <w:jc w:val="center"/>
        <w:rPr>
          <w:b/>
          <w:sz w:val="22"/>
          <w:szCs w:val="22"/>
        </w:rPr>
      </w:pPr>
    </w:p>
    <w:p w14:paraId="1F821C20" w14:textId="77777777" w:rsidR="00A2012E" w:rsidRDefault="00A2012E" w:rsidP="003C7081">
      <w:pPr>
        <w:pStyle w:val="Default"/>
        <w:jc w:val="center"/>
        <w:rPr>
          <w:b/>
          <w:sz w:val="22"/>
          <w:szCs w:val="22"/>
        </w:rPr>
      </w:pPr>
    </w:p>
    <w:p w14:paraId="5D7DA9FA" w14:textId="77777777" w:rsidR="003C7081" w:rsidRPr="009F1CD1" w:rsidRDefault="003C7081" w:rsidP="003C7081">
      <w:pPr>
        <w:pStyle w:val="Default"/>
        <w:jc w:val="center"/>
        <w:rPr>
          <w:b/>
          <w:sz w:val="22"/>
          <w:szCs w:val="22"/>
        </w:rPr>
      </w:pPr>
      <w:r w:rsidRPr="009F1CD1">
        <w:rPr>
          <w:b/>
          <w:sz w:val="22"/>
          <w:szCs w:val="22"/>
        </w:rPr>
        <w:t xml:space="preserve">A </w:t>
      </w:r>
      <w:r w:rsidR="002E6823">
        <w:rPr>
          <w:b/>
          <w:sz w:val="22"/>
          <w:szCs w:val="22"/>
        </w:rPr>
        <w:t>HARKÁNYI</w:t>
      </w:r>
      <w:r w:rsidRPr="009F1CD1">
        <w:rPr>
          <w:b/>
          <w:sz w:val="22"/>
          <w:szCs w:val="22"/>
        </w:rPr>
        <w:t xml:space="preserve"> ÉRTÉKTÁR BIZOTTSÁG</w:t>
      </w:r>
    </w:p>
    <w:p w14:paraId="38EEC38F" w14:textId="77777777" w:rsidR="003C7081" w:rsidRDefault="003C7081" w:rsidP="003C7081">
      <w:pPr>
        <w:pStyle w:val="Default"/>
        <w:jc w:val="center"/>
        <w:rPr>
          <w:b/>
          <w:sz w:val="22"/>
          <w:szCs w:val="22"/>
        </w:rPr>
      </w:pPr>
      <w:r w:rsidRPr="009F1CD1">
        <w:rPr>
          <w:b/>
          <w:sz w:val="22"/>
          <w:szCs w:val="22"/>
        </w:rPr>
        <w:t>SZERVEZETI ÉS MŰKÖDÉSI SZABÁLYZATA</w:t>
      </w:r>
    </w:p>
    <w:p w14:paraId="3AD11E1D" w14:textId="77777777" w:rsidR="00A2012E" w:rsidRDefault="00A2012E" w:rsidP="003C7081">
      <w:pPr>
        <w:pStyle w:val="Default"/>
        <w:jc w:val="center"/>
        <w:rPr>
          <w:b/>
          <w:sz w:val="22"/>
          <w:szCs w:val="22"/>
        </w:rPr>
      </w:pPr>
    </w:p>
    <w:p w14:paraId="037D1E39" w14:textId="77777777" w:rsidR="00A2012E" w:rsidRPr="009F1CD1" w:rsidRDefault="00A2012E" w:rsidP="003C7081">
      <w:pPr>
        <w:pStyle w:val="Default"/>
        <w:jc w:val="center"/>
        <w:rPr>
          <w:b/>
          <w:sz w:val="22"/>
          <w:szCs w:val="22"/>
        </w:rPr>
      </w:pPr>
    </w:p>
    <w:p w14:paraId="71FD2275" w14:textId="77777777" w:rsidR="003C7081" w:rsidRPr="009F1CD1" w:rsidRDefault="003C7081" w:rsidP="003C7081">
      <w:pPr>
        <w:pStyle w:val="Default"/>
        <w:rPr>
          <w:b/>
          <w:sz w:val="22"/>
          <w:szCs w:val="22"/>
        </w:rPr>
      </w:pPr>
    </w:p>
    <w:p w14:paraId="171FD3B9" w14:textId="77777777" w:rsidR="003C7081" w:rsidRDefault="002E6823" w:rsidP="003C708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Harkány Város</w:t>
      </w:r>
      <w:r w:rsidR="003C7081" w:rsidRPr="009F1CD1">
        <w:rPr>
          <w:sz w:val="22"/>
          <w:szCs w:val="22"/>
        </w:rPr>
        <w:t xml:space="preserve"> Önkormányzatának Képviselő-testülete a magyar nemzeti értékekről és a hungarikumokról szóló 2012. évi XXX. törvény (a továbbiakban: Törvény) 3. § (1)-(3) bekezdése alapján </w:t>
      </w:r>
      <w:r>
        <w:rPr>
          <w:sz w:val="22"/>
          <w:szCs w:val="22"/>
        </w:rPr>
        <w:t>létrehozott</w:t>
      </w:r>
      <w:r w:rsidR="003C7081" w:rsidRPr="009F1CD1">
        <w:rPr>
          <w:sz w:val="22"/>
          <w:szCs w:val="22"/>
        </w:rPr>
        <w:t xml:space="preserve"> </w:t>
      </w:r>
      <w:r>
        <w:rPr>
          <w:sz w:val="22"/>
          <w:szCs w:val="22"/>
        </w:rPr>
        <w:t>Harkányi</w:t>
      </w:r>
      <w:r w:rsidR="003C7081" w:rsidRPr="009F1CD1">
        <w:rPr>
          <w:sz w:val="22"/>
          <w:szCs w:val="22"/>
        </w:rPr>
        <w:t xml:space="preserve"> Értéktár Bizottság (a továbbiakban: Bizottság)</w:t>
      </w:r>
      <w:r w:rsidR="004E25E4">
        <w:rPr>
          <w:sz w:val="22"/>
          <w:szCs w:val="22"/>
        </w:rPr>
        <w:t xml:space="preserve"> </w:t>
      </w:r>
      <w:r w:rsidR="004E25E4" w:rsidRPr="009F1CD1">
        <w:rPr>
          <w:sz w:val="22"/>
          <w:szCs w:val="22"/>
        </w:rPr>
        <w:t>szervezeti és működési szabá</w:t>
      </w:r>
      <w:r w:rsidR="004E25E4">
        <w:rPr>
          <w:sz w:val="22"/>
          <w:szCs w:val="22"/>
        </w:rPr>
        <w:t>lyzatát (a továbbiakban: SZMSZ)</w:t>
      </w:r>
      <w:r w:rsidR="003C7081" w:rsidRPr="009F1CD1">
        <w:rPr>
          <w:sz w:val="22"/>
          <w:szCs w:val="22"/>
        </w:rPr>
        <w:t xml:space="preserve"> az alábbiak szerint állapítja </w:t>
      </w:r>
      <w:r w:rsidR="004E25E4">
        <w:rPr>
          <w:sz w:val="22"/>
          <w:szCs w:val="22"/>
        </w:rPr>
        <w:t>meg.:</w:t>
      </w:r>
      <w:r w:rsidR="003C7081" w:rsidRPr="009F1CD1">
        <w:rPr>
          <w:sz w:val="22"/>
          <w:szCs w:val="22"/>
        </w:rPr>
        <w:t xml:space="preserve"> </w:t>
      </w:r>
    </w:p>
    <w:p w14:paraId="3B0A255E" w14:textId="77777777" w:rsidR="00A2012E" w:rsidRPr="009F1CD1" w:rsidRDefault="00A2012E" w:rsidP="003C7081">
      <w:pPr>
        <w:pStyle w:val="Default"/>
        <w:jc w:val="both"/>
        <w:rPr>
          <w:sz w:val="22"/>
          <w:szCs w:val="22"/>
        </w:rPr>
      </w:pPr>
    </w:p>
    <w:p w14:paraId="0F4853BA" w14:textId="77777777" w:rsidR="003C7081" w:rsidRPr="009F1CD1" w:rsidRDefault="003C7081" w:rsidP="003C7081">
      <w:pPr>
        <w:pStyle w:val="Default"/>
        <w:rPr>
          <w:b/>
          <w:bCs/>
          <w:sz w:val="22"/>
          <w:szCs w:val="22"/>
        </w:rPr>
      </w:pPr>
    </w:p>
    <w:p w14:paraId="64C0D279" w14:textId="77777777" w:rsidR="003C7081" w:rsidRPr="009F1CD1" w:rsidRDefault="003C7081" w:rsidP="003C7081">
      <w:pPr>
        <w:pStyle w:val="Default"/>
        <w:jc w:val="center"/>
        <w:rPr>
          <w:b/>
          <w:bCs/>
          <w:sz w:val="22"/>
          <w:szCs w:val="22"/>
        </w:rPr>
      </w:pPr>
      <w:r w:rsidRPr="009F1CD1">
        <w:rPr>
          <w:b/>
          <w:bCs/>
          <w:sz w:val="22"/>
          <w:szCs w:val="22"/>
        </w:rPr>
        <w:t xml:space="preserve">I. </w:t>
      </w:r>
    </w:p>
    <w:p w14:paraId="545745DF" w14:textId="77777777" w:rsidR="003C7081" w:rsidRDefault="003C7081" w:rsidP="003C7081">
      <w:pPr>
        <w:pStyle w:val="Default"/>
        <w:jc w:val="center"/>
        <w:rPr>
          <w:b/>
          <w:bCs/>
          <w:sz w:val="22"/>
          <w:szCs w:val="22"/>
        </w:rPr>
      </w:pPr>
      <w:r w:rsidRPr="009F1CD1">
        <w:rPr>
          <w:b/>
          <w:bCs/>
          <w:sz w:val="22"/>
          <w:szCs w:val="22"/>
        </w:rPr>
        <w:t>ÁLTALÁNOS RENDELKEZÉSEK</w:t>
      </w:r>
    </w:p>
    <w:p w14:paraId="332054A7" w14:textId="77777777" w:rsidR="00A2012E" w:rsidRPr="009F1CD1" w:rsidRDefault="00A2012E" w:rsidP="003C7081">
      <w:pPr>
        <w:pStyle w:val="Default"/>
        <w:jc w:val="center"/>
        <w:rPr>
          <w:sz w:val="22"/>
          <w:szCs w:val="22"/>
        </w:rPr>
      </w:pPr>
    </w:p>
    <w:p w14:paraId="7A5C5FEF" w14:textId="77777777" w:rsidR="003C7081" w:rsidRPr="009F1CD1" w:rsidRDefault="003C7081" w:rsidP="003C7081">
      <w:pPr>
        <w:pStyle w:val="Default"/>
        <w:rPr>
          <w:sz w:val="22"/>
          <w:szCs w:val="22"/>
        </w:rPr>
      </w:pPr>
    </w:p>
    <w:p w14:paraId="44D948CA" w14:textId="77777777" w:rsidR="003C7081" w:rsidRPr="009F1CD1" w:rsidRDefault="003C7081" w:rsidP="003C708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F1CD1">
        <w:rPr>
          <w:sz w:val="22"/>
          <w:szCs w:val="22"/>
        </w:rPr>
        <w:t xml:space="preserve">A bizottság hivatalos megnevezése: </w:t>
      </w:r>
      <w:r w:rsidR="004E25E4">
        <w:rPr>
          <w:sz w:val="22"/>
          <w:szCs w:val="22"/>
        </w:rPr>
        <w:t>Harkányi</w:t>
      </w:r>
      <w:r w:rsidRPr="009F1CD1">
        <w:rPr>
          <w:sz w:val="22"/>
          <w:szCs w:val="22"/>
        </w:rPr>
        <w:t xml:space="preserve"> Értéktár Bizottság</w:t>
      </w:r>
    </w:p>
    <w:p w14:paraId="5ECA35B0" w14:textId="77777777" w:rsidR="003C7081" w:rsidRPr="009F1CD1" w:rsidRDefault="003C7081" w:rsidP="003C708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F1CD1">
        <w:rPr>
          <w:sz w:val="22"/>
          <w:szCs w:val="22"/>
        </w:rPr>
        <w:t xml:space="preserve">A bizottság székhelye: </w:t>
      </w:r>
      <w:r>
        <w:rPr>
          <w:sz w:val="22"/>
          <w:szCs w:val="22"/>
        </w:rPr>
        <w:t>781</w:t>
      </w:r>
      <w:r w:rsidR="004E25E4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4E25E4">
        <w:rPr>
          <w:sz w:val="22"/>
          <w:szCs w:val="22"/>
        </w:rPr>
        <w:t>Harkány, Petőfi S. u. 2-4.</w:t>
      </w:r>
      <w:r w:rsidRPr="009F1CD1">
        <w:rPr>
          <w:sz w:val="22"/>
          <w:szCs w:val="22"/>
        </w:rPr>
        <w:t xml:space="preserve"> </w:t>
      </w:r>
    </w:p>
    <w:p w14:paraId="0E7A85A5" w14:textId="77777777" w:rsidR="003C7081" w:rsidRPr="009F1CD1" w:rsidRDefault="003C7081" w:rsidP="003C708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F1CD1">
        <w:rPr>
          <w:sz w:val="22"/>
          <w:szCs w:val="22"/>
        </w:rPr>
        <w:t>A bizottság létszáma:</w:t>
      </w:r>
      <w:r w:rsidR="004E25E4">
        <w:rPr>
          <w:sz w:val="22"/>
          <w:szCs w:val="22"/>
        </w:rPr>
        <w:t xml:space="preserve"> 3</w:t>
      </w:r>
      <w:r w:rsidRPr="009F1CD1">
        <w:rPr>
          <w:sz w:val="22"/>
          <w:szCs w:val="22"/>
        </w:rPr>
        <w:t xml:space="preserve"> fő</w:t>
      </w:r>
    </w:p>
    <w:p w14:paraId="0D65C337" w14:textId="77777777" w:rsidR="003C7081" w:rsidRDefault="003C7081" w:rsidP="003C708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F1CD1">
        <w:rPr>
          <w:sz w:val="22"/>
          <w:szCs w:val="22"/>
        </w:rPr>
        <w:t xml:space="preserve">A bizottság tagjainak </w:t>
      </w:r>
      <w:r>
        <w:rPr>
          <w:sz w:val="22"/>
          <w:szCs w:val="22"/>
        </w:rPr>
        <w:t>nevét</w:t>
      </w:r>
      <w:r w:rsidRPr="009F1CD1">
        <w:rPr>
          <w:sz w:val="22"/>
          <w:szCs w:val="22"/>
        </w:rPr>
        <w:t xml:space="preserve"> az SZMSZ</w:t>
      </w:r>
      <w:r w:rsidR="00FC4C02">
        <w:rPr>
          <w:sz w:val="22"/>
          <w:szCs w:val="22"/>
        </w:rPr>
        <w:t xml:space="preserve"> 1. sz.</w:t>
      </w:r>
      <w:r w:rsidRPr="009F1CD1">
        <w:rPr>
          <w:sz w:val="22"/>
          <w:szCs w:val="22"/>
        </w:rPr>
        <w:t xml:space="preserve"> függeléke tartalmazza.</w:t>
      </w:r>
    </w:p>
    <w:p w14:paraId="13FED845" w14:textId="77777777" w:rsidR="00A2012E" w:rsidRPr="009F1CD1" w:rsidRDefault="00A2012E" w:rsidP="00562FEF">
      <w:pPr>
        <w:pStyle w:val="Default"/>
        <w:ind w:left="720"/>
        <w:rPr>
          <w:sz w:val="22"/>
          <w:szCs w:val="22"/>
        </w:rPr>
      </w:pPr>
    </w:p>
    <w:p w14:paraId="32BB86E4" w14:textId="77777777" w:rsidR="003C7081" w:rsidRPr="009F1CD1" w:rsidRDefault="003C7081" w:rsidP="003C7081">
      <w:pPr>
        <w:pStyle w:val="Default"/>
        <w:jc w:val="both"/>
        <w:rPr>
          <w:b/>
          <w:sz w:val="22"/>
          <w:szCs w:val="22"/>
        </w:rPr>
      </w:pPr>
    </w:p>
    <w:p w14:paraId="5F3298AA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II.</w:t>
      </w:r>
    </w:p>
    <w:p w14:paraId="3317A8AC" w14:textId="77777777" w:rsidR="003C7081" w:rsidRDefault="003C7081" w:rsidP="003C7081">
      <w:pPr>
        <w:pStyle w:val="Szvegtrzs5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A BIZOTTSÁG FELADAT- ÉS HATÁSKÖRE</w:t>
      </w:r>
    </w:p>
    <w:p w14:paraId="2DAE8C14" w14:textId="77777777" w:rsidR="00A2012E" w:rsidRDefault="00A2012E" w:rsidP="003C7081">
      <w:pPr>
        <w:pStyle w:val="Szvegtrzs5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C409A95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5770C42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left="40" w:right="20" w:firstLine="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A bizottság </w:t>
      </w:r>
      <w:r>
        <w:rPr>
          <w:rFonts w:ascii="Times New Roman" w:hAnsi="Times New Roman" w:cs="Times New Roman"/>
          <w:sz w:val="22"/>
          <w:szCs w:val="22"/>
        </w:rPr>
        <w:t xml:space="preserve">részletes </w:t>
      </w:r>
      <w:r w:rsidRPr="009F1CD1">
        <w:rPr>
          <w:rFonts w:ascii="Times New Roman" w:hAnsi="Times New Roman" w:cs="Times New Roman"/>
          <w:sz w:val="22"/>
          <w:szCs w:val="22"/>
        </w:rPr>
        <w:t>feladat- és hatáskörét a magyar nemzeti értékekről és a hungarikumokról szóló 2012. évi XXX. törvény, valamint a magyar nemzeti értékek és hungarikumok gondozásáról szóló 114/2013. (IV. 16.) Korm. rendelet tartalmazza.</w:t>
      </w:r>
    </w:p>
    <w:p w14:paraId="731E40C7" w14:textId="77777777" w:rsidR="003C7081" w:rsidRDefault="003C7081" w:rsidP="003C7081">
      <w:pPr>
        <w:pStyle w:val="Szvegtrzs5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AA7F56C" w14:textId="77777777" w:rsidR="00A2012E" w:rsidRPr="009F1CD1" w:rsidRDefault="00A2012E" w:rsidP="003C7081">
      <w:pPr>
        <w:pStyle w:val="Szvegtrzs5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487F1610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III.</w:t>
      </w:r>
    </w:p>
    <w:p w14:paraId="4E7E37E2" w14:textId="77777777" w:rsidR="003C7081" w:rsidRDefault="003C7081" w:rsidP="003C7081">
      <w:pPr>
        <w:pStyle w:val="Szvegtrzs5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A BIZOTTSÁG MŰKÖDÉSE</w:t>
      </w:r>
    </w:p>
    <w:p w14:paraId="5B32AB4C" w14:textId="77777777" w:rsidR="00A2012E" w:rsidRDefault="00A2012E" w:rsidP="003C7081">
      <w:pPr>
        <w:pStyle w:val="Szvegtrzs5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1E2666A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57FC840" w14:textId="77777777" w:rsidR="003C7081" w:rsidRDefault="003C7081" w:rsidP="003C7081">
      <w:pPr>
        <w:pStyle w:val="Szvegtrzs5"/>
        <w:numPr>
          <w:ilvl w:val="0"/>
          <w:numId w:val="4"/>
        </w:numPr>
        <w:shd w:val="clear" w:color="auto" w:fill="auto"/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bizottság a tevékenységét a magyar nemzeti értékekről és a hungarikumokról szóló 2012. évi XXX. törvény, valamint a magyar nemzeti értékek és hungarikumok gondozásáról szóló 114/2013. (IV. 16.) Korm. rendelet, és az e szabályzatban foglaltak szerint végzi.</w:t>
      </w:r>
    </w:p>
    <w:p w14:paraId="32320DA0" w14:textId="4C3DD9B7" w:rsidR="003C7081" w:rsidRPr="006B3E7C" w:rsidRDefault="003C7081" w:rsidP="003C7081">
      <w:pPr>
        <w:pStyle w:val="Szvegtrzs5"/>
        <w:numPr>
          <w:ilvl w:val="0"/>
          <w:numId w:val="4"/>
        </w:numPr>
        <w:shd w:val="clear" w:color="auto" w:fill="auto"/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bizottság elnökét és tagjait </w:t>
      </w:r>
      <w:r w:rsidR="004E25E4">
        <w:rPr>
          <w:rFonts w:ascii="Times New Roman" w:hAnsi="Times New Roman" w:cs="Times New Roman"/>
          <w:sz w:val="22"/>
          <w:szCs w:val="22"/>
        </w:rPr>
        <w:t>Harkány Város</w:t>
      </w:r>
      <w:r w:rsidRPr="009F1CD1">
        <w:rPr>
          <w:rFonts w:ascii="Times New Roman" w:hAnsi="Times New Roman" w:cs="Times New Roman"/>
          <w:sz w:val="22"/>
          <w:szCs w:val="22"/>
        </w:rPr>
        <w:t xml:space="preserve"> Ö</w:t>
      </w:r>
      <w:r>
        <w:rPr>
          <w:rFonts w:ascii="Times New Roman" w:hAnsi="Times New Roman" w:cs="Times New Roman"/>
          <w:sz w:val="22"/>
          <w:szCs w:val="22"/>
        </w:rPr>
        <w:t>nkormányzata Képviselő</w:t>
      </w:r>
      <w:r w:rsidR="004E25E4">
        <w:rPr>
          <w:rFonts w:ascii="Times New Roman" w:hAnsi="Times New Roman" w:cs="Times New Roman"/>
          <w:sz w:val="22"/>
          <w:szCs w:val="22"/>
        </w:rPr>
        <w:t>-T</w:t>
      </w:r>
      <w:r>
        <w:rPr>
          <w:rFonts w:ascii="Times New Roman" w:hAnsi="Times New Roman" w:cs="Times New Roman"/>
          <w:sz w:val="22"/>
          <w:szCs w:val="22"/>
        </w:rPr>
        <w:t xml:space="preserve">testülete választja meg, megbízatásuk </w:t>
      </w:r>
      <w:r w:rsidR="004E25E4">
        <w:rPr>
          <w:rFonts w:ascii="Times New Roman" w:hAnsi="Times New Roman" w:cs="Times New Roman"/>
          <w:sz w:val="22"/>
          <w:szCs w:val="22"/>
        </w:rPr>
        <w:t>a Képviselő-Testület megb</w:t>
      </w:r>
      <w:r w:rsidR="008E2EED">
        <w:rPr>
          <w:rFonts w:ascii="Times New Roman" w:hAnsi="Times New Roman" w:cs="Times New Roman"/>
          <w:sz w:val="22"/>
          <w:szCs w:val="22"/>
        </w:rPr>
        <w:t>í</w:t>
      </w:r>
      <w:r w:rsidR="004E25E4">
        <w:rPr>
          <w:rFonts w:ascii="Times New Roman" w:hAnsi="Times New Roman" w:cs="Times New Roman"/>
          <w:sz w:val="22"/>
          <w:szCs w:val="22"/>
        </w:rPr>
        <w:t>zatásáig</w:t>
      </w:r>
      <w:r>
        <w:rPr>
          <w:rFonts w:ascii="Times New Roman" w:hAnsi="Times New Roman" w:cs="Times New Roman"/>
          <w:sz w:val="22"/>
          <w:szCs w:val="22"/>
        </w:rPr>
        <w:t xml:space="preserve"> szól.</w:t>
      </w:r>
    </w:p>
    <w:p w14:paraId="45418CD0" w14:textId="77777777" w:rsidR="003C7081" w:rsidRPr="009F1CD1" w:rsidRDefault="003C7081" w:rsidP="003C7081">
      <w:pPr>
        <w:pStyle w:val="Szvegtrzs5"/>
        <w:numPr>
          <w:ilvl w:val="0"/>
          <w:numId w:val="4"/>
        </w:numPr>
        <w:shd w:val="clear" w:color="auto" w:fill="auto"/>
        <w:tabs>
          <w:tab w:val="left" w:pos="405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bizottság üléseit szükség szer</w:t>
      </w:r>
      <w:r>
        <w:rPr>
          <w:rFonts w:ascii="Times New Roman" w:hAnsi="Times New Roman" w:cs="Times New Roman"/>
          <w:sz w:val="22"/>
          <w:szCs w:val="22"/>
        </w:rPr>
        <w:t>int, de legalább évente kétszer</w:t>
      </w:r>
      <w:r w:rsidRPr="009F1CD1">
        <w:rPr>
          <w:rFonts w:ascii="Times New Roman" w:hAnsi="Times New Roman" w:cs="Times New Roman"/>
          <w:sz w:val="22"/>
          <w:szCs w:val="22"/>
        </w:rPr>
        <w:t xml:space="preserve"> tartja.</w:t>
      </w:r>
    </w:p>
    <w:p w14:paraId="7EC3F1A8" w14:textId="77777777" w:rsidR="003C7081" w:rsidRPr="009F1CD1" w:rsidRDefault="003C7081" w:rsidP="003C7081">
      <w:pPr>
        <w:pStyle w:val="Szvegtrzs5"/>
        <w:numPr>
          <w:ilvl w:val="0"/>
          <w:numId w:val="4"/>
        </w:numPr>
        <w:shd w:val="clear" w:color="auto" w:fill="auto"/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A bizottság félévente, legkésőbb a félévet követő hónap utolsó napjáig beszámol tevékenységéről </w:t>
      </w:r>
      <w:r w:rsidR="004E25E4">
        <w:rPr>
          <w:rFonts w:ascii="Times New Roman" w:hAnsi="Times New Roman" w:cs="Times New Roman"/>
          <w:sz w:val="22"/>
          <w:szCs w:val="22"/>
        </w:rPr>
        <w:t>Harkány Város</w:t>
      </w:r>
      <w:r w:rsidRPr="009F1CD1">
        <w:rPr>
          <w:rFonts w:ascii="Times New Roman" w:hAnsi="Times New Roman" w:cs="Times New Roman"/>
          <w:sz w:val="22"/>
          <w:szCs w:val="22"/>
        </w:rPr>
        <w:t xml:space="preserve"> Önkormányzata Képviselő</w:t>
      </w:r>
      <w:r w:rsidR="004E25E4">
        <w:rPr>
          <w:rFonts w:ascii="Times New Roman" w:hAnsi="Times New Roman" w:cs="Times New Roman"/>
          <w:sz w:val="22"/>
          <w:szCs w:val="22"/>
        </w:rPr>
        <w:t>-T</w:t>
      </w:r>
      <w:r w:rsidRPr="009F1CD1">
        <w:rPr>
          <w:rFonts w:ascii="Times New Roman" w:hAnsi="Times New Roman" w:cs="Times New Roman"/>
          <w:sz w:val="22"/>
          <w:szCs w:val="22"/>
        </w:rPr>
        <w:t>estületének.</w:t>
      </w:r>
    </w:p>
    <w:p w14:paraId="3E1AC207" w14:textId="77777777" w:rsidR="003C7081" w:rsidRPr="009F1CD1" w:rsidRDefault="003C7081" w:rsidP="003C7081">
      <w:pPr>
        <w:pStyle w:val="Szvegtrzs5"/>
        <w:numPr>
          <w:ilvl w:val="0"/>
          <w:numId w:val="4"/>
        </w:numPr>
        <w:shd w:val="clear" w:color="auto" w:fill="auto"/>
        <w:tabs>
          <w:tab w:val="left" w:pos="299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 </w:t>
      </w:r>
      <w:r w:rsidRPr="009F1CD1">
        <w:rPr>
          <w:rFonts w:ascii="Times New Roman" w:hAnsi="Times New Roman" w:cs="Times New Roman"/>
          <w:sz w:val="22"/>
          <w:szCs w:val="22"/>
        </w:rPr>
        <w:tab/>
        <w:t>A bizottság ülését az elnök hívja össze. A bizottság ülésére az írásbeli meghívót és az előterjesztéseket úgy kell megküldeni, hogy azokat a bizottság tagjai és az ülésre meghívottak az ülést megelőző 3. napon elektronikus úton megkaphassák. Indokolt esetben a bizottság telefonon is összehívható.</w:t>
      </w:r>
    </w:p>
    <w:p w14:paraId="23925419" w14:textId="77777777" w:rsidR="003C7081" w:rsidRPr="009F1CD1" w:rsidRDefault="003C7081" w:rsidP="003C7081">
      <w:pPr>
        <w:pStyle w:val="Szvegtrzs5"/>
        <w:numPr>
          <w:ilvl w:val="0"/>
          <w:numId w:val="4"/>
        </w:numPr>
        <w:shd w:val="clear" w:color="auto" w:fill="auto"/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A bizottság ülésének időpontjáról, napirendjéről a bizottság elnöke a település lakosságát </w:t>
      </w:r>
      <w:r w:rsidR="004E25E4">
        <w:rPr>
          <w:rFonts w:ascii="Times New Roman" w:hAnsi="Times New Roman" w:cs="Times New Roman"/>
          <w:sz w:val="22"/>
          <w:szCs w:val="22"/>
        </w:rPr>
        <w:t>Harkány Város</w:t>
      </w:r>
      <w:r>
        <w:rPr>
          <w:rFonts w:ascii="Times New Roman" w:hAnsi="Times New Roman" w:cs="Times New Roman"/>
          <w:sz w:val="22"/>
          <w:szCs w:val="22"/>
        </w:rPr>
        <w:t xml:space="preserve"> hirdetőtábláján kifüggesztett hirdetményen</w:t>
      </w:r>
      <w:r w:rsidRPr="009F1CD1">
        <w:rPr>
          <w:rFonts w:ascii="Times New Roman" w:hAnsi="Times New Roman" w:cs="Times New Roman"/>
          <w:sz w:val="22"/>
          <w:szCs w:val="22"/>
        </w:rPr>
        <w:t xml:space="preserve"> keresztül</w:t>
      </w:r>
      <w:r w:rsidR="007D57F9">
        <w:rPr>
          <w:rFonts w:ascii="Times New Roman" w:hAnsi="Times New Roman" w:cs="Times New Roman"/>
          <w:sz w:val="22"/>
          <w:szCs w:val="22"/>
        </w:rPr>
        <w:t>, vagy a város honlapján közzétéve</w:t>
      </w:r>
      <w:r w:rsidRPr="009F1CD1">
        <w:rPr>
          <w:rFonts w:ascii="Times New Roman" w:hAnsi="Times New Roman" w:cs="Times New Roman"/>
          <w:sz w:val="22"/>
          <w:szCs w:val="22"/>
        </w:rPr>
        <w:t xml:space="preserve"> tájékoztathatja.</w:t>
      </w:r>
    </w:p>
    <w:p w14:paraId="3FB0F67C" w14:textId="77777777" w:rsidR="003C7081" w:rsidRPr="009F1CD1" w:rsidRDefault="003C7081" w:rsidP="003C7081">
      <w:pPr>
        <w:pStyle w:val="Szvegtrzs5"/>
        <w:numPr>
          <w:ilvl w:val="0"/>
          <w:numId w:val="4"/>
        </w:numPr>
        <w:shd w:val="clear" w:color="auto" w:fill="auto"/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napirendi témák előterjesztésének általános formája az írásbeli előterjesztés, de kivételes esetben a napirend szóban is előterjeszthető.</w:t>
      </w:r>
    </w:p>
    <w:p w14:paraId="02ECBDC1" w14:textId="77777777" w:rsidR="003C7081" w:rsidRPr="009F1CD1" w:rsidRDefault="003C7081" w:rsidP="003C7081">
      <w:pPr>
        <w:pStyle w:val="Szvegtrzs5"/>
        <w:numPr>
          <w:ilvl w:val="0"/>
          <w:numId w:val="4"/>
        </w:numPr>
        <w:shd w:val="clear" w:color="auto" w:fill="auto"/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bizottság elnökét akadályoztatása esetén a bizottság valamelyik, az elnök által felkért tagja helyettesíti.</w:t>
      </w:r>
    </w:p>
    <w:p w14:paraId="4F384C43" w14:textId="77777777" w:rsidR="003C7081" w:rsidRDefault="003C7081" w:rsidP="003C7081">
      <w:pPr>
        <w:pStyle w:val="Szvegtrzs5"/>
        <w:shd w:val="clear" w:color="auto" w:fill="auto"/>
        <w:tabs>
          <w:tab w:val="left" w:pos="318"/>
        </w:tabs>
        <w:spacing w:before="0" w:line="240" w:lineRule="auto"/>
        <w:ind w:left="40"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DD27431" w14:textId="77777777" w:rsidR="00A2012E" w:rsidRDefault="00A2012E" w:rsidP="003C7081">
      <w:pPr>
        <w:pStyle w:val="Szvegtrzs5"/>
        <w:shd w:val="clear" w:color="auto" w:fill="auto"/>
        <w:tabs>
          <w:tab w:val="left" w:pos="318"/>
        </w:tabs>
        <w:spacing w:before="0" w:line="240" w:lineRule="auto"/>
        <w:ind w:left="40"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4DC06214" w14:textId="77777777" w:rsidR="00A2012E" w:rsidRPr="009F1CD1" w:rsidRDefault="00A2012E" w:rsidP="003C7081">
      <w:pPr>
        <w:pStyle w:val="Szvegtrzs5"/>
        <w:shd w:val="clear" w:color="auto" w:fill="auto"/>
        <w:tabs>
          <w:tab w:val="left" w:pos="318"/>
        </w:tabs>
        <w:spacing w:before="0" w:line="240" w:lineRule="auto"/>
        <w:ind w:left="40"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87F70C8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lastRenderedPageBreak/>
        <w:t>IV.</w:t>
      </w:r>
    </w:p>
    <w:p w14:paraId="7C16887C" w14:textId="77777777" w:rsidR="003C7081" w:rsidRDefault="003C7081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A BIZOTTSÁG ÜLÉSEI</w:t>
      </w:r>
    </w:p>
    <w:p w14:paraId="077F0977" w14:textId="77777777" w:rsidR="00A2012E" w:rsidRDefault="00A2012E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F9ADCFE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31CD00B" w14:textId="77777777" w:rsidR="003C7081" w:rsidRPr="009F1CD1" w:rsidRDefault="003C7081" w:rsidP="003C7081">
      <w:pPr>
        <w:pStyle w:val="Szvegtrzs5"/>
        <w:numPr>
          <w:ilvl w:val="0"/>
          <w:numId w:val="5"/>
        </w:numPr>
        <w:shd w:val="clear" w:color="auto" w:fill="auto"/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bizottság határozatképességéhez a megválasztott bizottsági tagok több mint a felének a jelenléte szükséges. A határozatképességet a bizottság elnöke állapítja meg.</w:t>
      </w:r>
    </w:p>
    <w:p w14:paraId="636612AE" w14:textId="77777777" w:rsidR="003C7081" w:rsidRPr="009F1CD1" w:rsidRDefault="003C7081" w:rsidP="003C7081">
      <w:pPr>
        <w:pStyle w:val="Szvegtrzs5"/>
        <w:numPr>
          <w:ilvl w:val="0"/>
          <w:numId w:val="5"/>
        </w:numPr>
        <w:shd w:val="clear" w:color="auto" w:fill="auto"/>
        <w:tabs>
          <w:tab w:val="left" w:pos="279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 </w:t>
      </w:r>
      <w:r w:rsidRPr="009F1CD1">
        <w:rPr>
          <w:rFonts w:ascii="Times New Roman" w:hAnsi="Times New Roman" w:cs="Times New Roman"/>
          <w:sz w:val="22"/>
          <w:szCs w:val="22"/>
        </w:rPr>
        <w:tab/>
        <w:t>Az ülés megnyitása, a határozatképesség megállapítása után az elnök javaslatot tesz a napirendre, melyet a bizottságnak egyszerű többséggel kell elfogadni.</w:t>
      </w:r>
    </w:p>
    <w:p w14:paraId="5DE79180" w14:textId="77777777" w:rsidR="003C7081" w:rsidRPr="009F1CD1" w:rsidRDefault="003C7081" w:rsidP="003C7081">
      <w:pPr>
        <w:pStyle w:val="Szvegtrzs5"/>
        <w:numPr>
          <w:ilvl w:val="0"/>
          <w:numId w:val="5"/>
        </w:numPr>
        <w:shd w:val="clear" w:color="auto" w:fill="auto"/>
        <w:tabs>
          <w:tab w:val="left" w:pos="270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 </w:t>
      </w:r>
      <w:r w:rsidRPr="009F1CD1">
        <w:rPr>
          <w:rFonts w:ascii="Times New Roman" w:hAnsi="Times New Roman" w:cs="Times New Roman"/>
          <w:sz w:val="22"/>
          <w:szCs w:val="22"/>
        </w:rPr>
        <w:tab/>
        <w:t>A bizottság elnöke napirendi pontonként megnyitja, vezeti, összefoglalja és lezárja a vitát.</w:t>
      </w:r>
    </w:p>
    <w:p w14:paraId="17C5B1BF" w14:textId="77777777" w:rsidR="003C7081" w:rsidRPr="009F1CD1" w:rsidRDefault="003C7081" w:rsidP="003C7081">
      <w:pPr>
        <w:pStyle w:val="Szvegtrzs5"/>
        <w:numPr>
          <w:ilvl w:val="0"/>
          <w:numId w:val="5"/>
        </w:numPr>
        <w:shd w:val="clear" w:color="auto" w:fill="auto"/>
        <w:tabs>
          <w:tab w:val="left" w:pos="414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bizottság elnöke napirendi pontonként szavazásra bocsátja a határozati javaslatokat.</w:t>
      </w:r>
    </w:p>
    <w:p w14:paraId="1640A27D" w14:textId="77777777" w:rsidR="003C7081" w:rsidRDefault="003C7081" w:rsidP="003C7081">
      <w:pPr>
        <w:pStyle w:val="Szvegtrzs5"/>
        <w:numPr>
          <w:ilvl w:val="0"/>
          <w:numId w:val="5"/>
        </w:numPr>
        <w:shd w:val="clear" w:color="auto" w:fill="auto"/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tanácskozás rendjének fenntartása érdekében a bizottság elnöke figyelmeztetheti azt a hozzászólót, aki eltér a tárgyalt témától. Eredménytelen figyelmeztetés esetén megvonja tőle a szót, valamint rendre utasíthatja a bizottsági ülésnek azt a résztvevőjét, aki a bizottsághoz méltatlan, a testület munkáját zavaró magatartást tanúsít.</w:t>
      </w:r>
    </w:p>
    <w:p w14:paraId="48A64E6E" w14:textId="77777777" w:rsidR="00A2012E" w:rsidRPr="009F1CD1" w:rsidRDefault="00A2012E" w:rsidP="00B03039">
      <w:pPr>
        <w:pStyle w:val="Szvegtrzs5"/>
        <w:shd w:val="clear" w:color="auto" w:fill="auto"/>
        <w:spacing w:before="0" w:line="240" w:lineRule="auto"/>
        <w:ind w:left="426"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2F1BB491" w14:textId="77777777" w:rsidR="003C7081" w:rsidRPr="009F1CD1" w:rsidRDefault="003C7081" w:rsidP="003C7081">
      <w:pPr>
        <w:pStyle w:val="Szvegtrzs5"/>
        <w:shd w:val="clear" w:color="auto" w:fill="auto"/>
        <w:tabs>
          <w:tab w:val="left" w:pos="294"/>
        </w:tabs>
        <w:spacing w:before="0" w:line="240" w:lineRule="auto"/>
        <w:ind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4EAFA03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V.</w:t>
      </w:r>
    </w:p>
    <w:p w14:paraId="55862F0A" w14:textId="77777777" w:rsidR="003C7081" w:rsidRDefault="003C7081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A BIZOTTSÁG DÖNTÉSHOZATALA</w:t>
      </w:r>
    </w:p>
    <w:p w14:paraId="17C76655" w14:textId="77777777" w:rsidR="00A2012E" w:rsidRDefault="00A2012E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AD7A3C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53721D8" w14:textId="77777777" w:rsidR="003C7081" w:rsidRPr="009F1CD1" w:rsidRDefault="003C7081" w:rsidP="003C7081">
      <w:pPr>
        <w:pStyle w:val="Szvegtrzs5"/>
        <w:numPr>
          <w:ilvl w:val="0"/>
          <w:numId w:val="6"/>
        </w:numPr>
        <w:shd w:val="clear" w:color="auto" w:fill="auto"/>
        <w:tabs>
          <w:tab w:val="left" w:pos="356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 A bizottság döntéseit, állásfoglalásait, javaslatait, véleményét és észrevételeit határozat formájában hozza.</w:t>
      </w:r>
    </w:p>
    <w:p w14:paraId="1F1A3157" w14:textId="77777777" w:rsidR="003C7081" w:rsidRPr="009F1CD1" w:rsidRDefault="003C7081" w:rsidP="003C7081">
      <w:pPr>
        <w:pStyle w:val="Szvegtrzs5"/>
        <w:numPr>
          <w:ilvl w:val="0"/>
          <w:numId w:val="6"/>
        </w:numPr>
        <w:shd w:val="clear" w:color="auto" w:fill="auto"/>
        <w:tabs>
          <w:tab w:val="left" w:pos="385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 A bizottság tagja döntéshozatalkor igennel vagy nemmel szavazhat, illetve tartózkodhat a szavazástól.</w:t>
      </w:r>
    </w:p>
    <w:p w14:paraId="4AE3903A" w14:textId="77777777" w:rsidR="003C7081" w:rsidRPr="009F1CD1" w:rsidRDefault="003C7081" w:rsidP="003C7081">
      <w:pPr>
        <w:pStyle w:val="Szvegtrzs5"/>
        <w:numPr>
          <w:ilvl w:val="0"/>
          <w:numId w:val="6"/>
        </w:numPr>
        <w:shd w:val="clear" w:color="auto" w:fill="auto"/>
        <w:tabs>
          <w:tab w:val="left" w:pos="294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 </w:t>
      </w:r>
      <w:r w:rsidRPr="009F1CD1">
        <w:rPr>
          <w:rFonts w:ascii="Times New Roman" w:hAnsi="Times New Roman" w:cs="Times New Roman"/>
          <w:sz w:val="22"/>
          <w:szCs w:val="22"/>
        </w:rPr>
        <w:tab/>
        <w:t>A bizottság a határozatait nyílt szavazással, egyszerű többséggel hozza. Azonos szavazat esetén az elnök szavazata dönt.</w:t>
      </w:r>
    </w:p>
    <w:p w14:paraId="1720CEB3" w14:textId="77777777" w:rsidR="003C7081" w:rsidRDefault="003C7081" w:rsidP="003C7081">
      <w:pPr>
        <w:pStyle w:val="Szvegtrzs5"/>
        <w:numPr>
          <w:ilvl w:val="0"/>
          <w:numId w:val="6"/>
        </w:numPr>
        <w:shd w:val="clear" w:color="auto" w:fill="auto"/>
        <w:tabs>
          <w:tab w:val="left" w:pos="394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A határozatokat külön-külön, a naptári év elejétől kezdődően folyamatos sorszámmal és évszámmal kell ellátni feltüntetve a döntéshozatal hónapját, napját és a </w:t>
      </w:r>
      <w:r w:rsidR="007D57F9">
        <w:rPr>
          <w:rFonts w:ascii="Times New Roman" w:hAnsi="Times New Roman" w:cs="Times New Roman"/>
          <w:sz w:val="22"/>
          <w:szCs w:val="22"/>
        </w:rPr>
        <w:t>H</w:t>
      </w:r>
      <w:r w:rsidRPr="009F1CD1">
        <w:rPr>
          <w:rFonts w:ascii="Times New Roman" w:hAnsi="Times New Roman" w:cs="Times New Roman"/>
          <w:sz w:val="22"/>
          <w:szCs w:val="22"/>
        </w:rPr>
        <w:t>ÉBH (</w:t>
      </w:r>
      <w:r w:rsidR="007D57F9">
        <w:rPr>
          <w:rFonts w:ascii="Times New Roman" w:hAnsi="Times New Roman" w:cs="Times New Roman"/>
          <w:sz w:val="22"/>
          <w:szCs w:val="22"/>
        </w:rPr>
        <w:t>Harkányi</w:t>
      </w:r>
      <w:r w:rsidR="00D11F21">
        <w:rPr>
          <w:rFonts w:ascii="Times New Roman" w:hAnsi="Times New Roman" w:cs="Times New Roman"/>
          <w:sz w:val="22"/>
          <w:szCs w:val="22"/>
        </w:rPr>
        <w:t xml:space="preserve"> </w:t>
      </w:r>
      <w:r w:rsidRPr="009F1CD1">
        <w:rPr>
          <w:rFonts w:ascii="Times New Roman" w:hAnsi="Times New Roman" w:cs="Times New Roman"/>
          <w:sz w:val="22"/>
          <w:szCs w:val="22"/>
        </w:rPr>
        <w:t>Értéktár Bizottság Határozat) betűjelzést.</w:t>
      </w:r>
    </w:p>
    <w:p w14:paraId="60A66365" w14:textId="77777777" w:rsidR="00B73DBD" w:rsidRPr="00B73DBD" w:rsidRDefault="00B73DBD" w:rsidP="00B73DBD">
      <w:pPr>
        <w:pStyle w:val="Szvegtrzs5"/>
        <w:numPr>
          <w:ilvl w:val="0"/>
          <w:numId w:val="6"/>
        </w:numPr>
        <w:shd w:val="clear" w:color="auto" w:fill="auto"/>
        <w:spacing w:before="0" w:line="240" w:lineRule="auto"/>
        <w:ind w:left="426" w:right="20" w:hanging="426"/>
        <w:jc w:val="both"/>
        <w:rPr>
          <w:rFonts w:ascii="Times New Roman" w:hAnsi="Times New Roman" w:cs="Times New Roman"/>
          <w:sz w:val="22"/>
          <w:szCs w:val="22"/>
        </w:rPr>
      </w:pPr>
      <w:r w:rsidRPr="00B73DBD">
        <w:rPr>
          <w:rFonts w:ascii="Times New Roman" w:eastAsia="Calibri" w:hAnsi="Times New Roman" w:cs="Times New Roman"/>
          <w:sz w:val="22"/>
          <w:szCs w:val="22"/>
        </w:rPr>
        <w:t>Az értéktárba helyi érték felvételét a tagok közvetlenül, kül</w:t>
      </w:r>
      <w:r>
        <w:rPr>
          <w:rFonts w:ascii="Times New Roman" w:eastAsia="Calibri" w:hAnsi="Times New Roman" w:cs="Times New Roman"/>
          <w:sz w:val="22"/>
          <w:szCs w:val="22"/>
        </w:rPr>
        <w:t>sős személyek és szervezetek a b</w:t>
      </w:r>
      <w:r w:rsidRPr="00B73DBD">
        <w:rPr>
          <w:rFonts w:ascii="Times New Roman" w:eastAsia="Calibri" w:hAnsi="Times New Roman" w:cs="Times New Roman"/>
          <w:sz w:val="22"/>
          <w:szCs w:val="22"/>
        </w:rPr>
        <w:t>izottságnál kezdeményezhetik a jogszabályi előírások szerinti módon.</w:t>
      </w:r>
    </w:p>
    <w:p w14:paraId="6A4006A3" w14:textId="77777777" w:rsidR="003C7081" w:rsidRPr="009F1CD1" w:rsidRDefault="003C7081" w:rsidP="003C7081">
      <w:pPr>
        <w:pStyle w:val="Szvegtrzs5"/>
        <w:numPr>
          <w:ilvl w:val="0"/>
          <w:numId w:val="6"/>
        </w:numPr>
        <w:shd w:val="clear" w:color="auto" w:fill="auto"/>
        <w:tabs>
          <w:tab w:val="left" w:pos="342"/>
        </w:tabs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 xml:space="preserve"> </w:t>
      </w:r>
      <w:r w:rsidR="007D57F9">
        <w:rPr>
          <w:rFonts w:ascii="Times New Roman" w:hAnsi="Times New Roman" w:cs="Times New Roman"/>
          <w:sz w:val="22"/>
          <w:szCs w:val="22"/>
        </w:rPr>
        <w:t xml:space="preserve">A </w:t>
      </w:r>
      <w:r w:rsidRPr="009F1CD1">
        <w:rPr>
          <w:rFonts w:ascii="Times New Roman" w:hAnsi="Times New Roman" w:cs="Times New Roman"/>
          <w:sz w:val="22"/>
          <w:szCs w:val="22"/>
        </w:rPr>
        <w:t>Bizottság nyilvántartást vezet a beérkezett, de értéktárba felvételre nem kerülő javaslatokról.</w:t>
      </w:r>
    </w:p>
    <w:p w14:paraId="354B791A" w14:textId="77777777" w:rsidR="003C7081" w:rsidRDefault="003C7081" w:rsidP="003C7081">
      <w:pPr>
        <w:pStyle w:val="Szvegtrzs5"/>
        <w:shd w:val="clear" w:color="auto" w:fill="auto"/>
        <w:tabs>
          <w:tab w:val="left" w:pos="342"/>
        </w:tabs>
        <w:spacing w:before="0" w:line="240" w:lineRule="auto"/>
        <w:ind w:left="426"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2B71A4C7" w14:textId="77777777" w:rsidR="00A2012E" w:rsidRPr="009F1CD1" w:rsidRDefault="00A2012E" w:rsidP="003C7081">
      <w:pPr>
        <w:pStyle w:val="Szvegtrzs5"/>
        <w:shd w:val="clear" w:color="auto" w:fill="auto"/>
        <w:tabs>
          <w:tab w:val="left" w:pos="342"/>
        </w:tabs>
        <w:spacing w:before="0" w:line="240" w:lineRule="auto"/>
        <w:ind w:left="426"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41CB20F6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VI.</w:t>
      </w:r>
    </w:p>
    <w:p w14:paraId="28BC5FD3" w14:textId="77777777" w:rsidR="003C7081" w:rsidRDefault="003C7081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A BIZOTTSÁG JEGYZŐKÖNYVE</w:t>
      </w:r>
    </w:p>
    <w:p w14:paraId="5DB4EF0D" w14:textId="77777777" w:rsidR="00A2012E" w:rsidRDefault="00A2012E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143B7EB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F35EF5" w14:textId="77777777" w:rsidR="003C7081" w:rsidRPr="009F1CD1" w:rsidRDefault="003C7081" w:rsidP="003C7081">
      <w:pPr>
        <w:pStyle w:val="Szvegtrzs5"/>
        <w:numPr>
          <w:ilvl w:val="0"/>
          <w:numId w:val="7"/>
        </w:numPr>
        <w:shd w:val="clear" w:color="auto" w:fill="auto"/>
        <w:spacing w:before="0" w:line="24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bizottsági ülésről jegyzőkönyvet kell készíteni, amelynek tartalmaznia kell:</w:t>
      </w:r>
    </w:p>
    <w:p w14:paraId="1C8E9368" w14:textId="77777777" w:rsidR="003C7081" w:rsidRPr="009F1CD1" w:rsidRDefault="003C7081" w:rsidP="003C7081">
      <w:pPr>
        <w:pStyle w:val="Szvegtrzs5"/>
        <w:numPr>
          <w:ilvl w:val="0"/>
          <w:numId w:val="2"/>
        </w:numPr>
        <w:shd w:val="clear" w:color="auto" w:fill="auto"/>
        <w:tabs>
          <w:tab w:val="left" w:pos="849"/>
        </w:tabs>
        <w:spacing w:before="0" w:line="240" w:lineRule="auto"/>
        <w:ind w:left="84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az ülés időpontját és helyét,</w:t>
      </w:r>
    </w:p>
    <w:p w14:paraId="24B9B6D1" w14:textId="77777777" w:rsidR="003C7081" w:rsidRPr="009F1CD1" w:rsidRDefault="003C7081" w:rsidP="003C7081">
      <w:pPr>
        <w:pStyle w:val="Szvegtrzs5"/>
        <w:numPr>
          <w:ilvl w:val="0"/>
          <w:numId w:val="2"/>
        </w:numPr>
        <w:shd w:val="clear" w:color="auto" w:fill="auto"/>
        <w:tabs>
          <w:tab w:val="left" w:pos="849"/>
        </w:tabs>
        <w:spacing w:before="0" w:line="240" w:lineRule="auto"/>
        <w:ind w:left="84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jelenlévők nevét,</w:t>
      </w:r>
    </w:p>
    <w:p w14:paraId="03A72A56" w14:textId="77777777" w:rsidR="003C7081" w:rsidRPr="009F1CD1" w:rsidRDefault="003C7081" w:rsidP="003C7081">
      <w:pPr>
        <w:pStyle w:val="Szvegtrzs5"/>
        <w:numPr>
          <w:ilvl w:val="0"/>
          <w:numId w:val="2"/>
        </w:numPr>
        <w:shd w:val="clear" w:color="auto" w:fill="auto"/>
        <w:tabs>
          <w:tab w:val="left" w:pos="844"/>
        </w:tabs>
        <w:spacing w:before="0" w:line="240" w:lineRule="auto"/>
        <w:ind w:left="84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tárgyalt napirendi pontokat,</w:t>
      </w:r>
    </w:p>
    <w:p w14:paraId="3F0FDC21" w14:textId="77777777" w:rsidR="003C7081" w:rsidRPr="009F1CD1" w:rsidRDefault="003C7081" w:rsidP="003C7081">
      <w:pPr>
        <w:pStyle w:val="Szvegtrzs5"/>
        <w:numPr>
          <w:ilvl w:val="0"/>
          <w:numId w:val="2"/>
        </w:numPr>
        <w:shd w:val="clear" w:color="auto" w:fill="auto"/>
        <w:tabs>
          <w:tab w:val="left" w:pos="849"/>
        </w:tabs>
        <w:spacing w:before="0" w:line="240" w:lineRule="auto"/>
        <w:ind w:left="84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tanácskozás lényegét,</w:t>
      </w:r>
    </w:p>
    <w:p w14:paraId="5E7CA6A1" w14:textId="77777777" w:rsidR="003C7081" w:rsidRPr="009F1CD1" w:rsidRDefault="003C7081" w:rsidP="003C7081">
      <w:pPr>
        <w:pStyle w:val="Szvegtrzs5"/>
        <w:numPr>
          <w:ilvl w:val="0"/>
          <w:numId w:val="2"/>
        </w:numPr>
        <w:shd w:val="clear" w:color="auto" w:fill="auto"/>
        <w:tabs>
          <w:tab w:val="left" w:pos="849"/>
        </w:tabs>
        <w:spacing w:before="0" w:line="240" w:lineRule="auto"/>
        <w:ind w:left="840" w:right="76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hozott határozatokat, melyekben rögzíten</w:t>
      </w:r>
      <w:r w:rsidR="00B73DBD">
        <w:rPr>
          <w:rFonts w:ascii="Times New Roman" w:hAnsi="Times New Roman" w:cs="Times New Roman"/>
          <w:sz w:val="22"/>
          <w:szCs w:val="22"/>
        </w:rPr>
        <w:t xml:space="preserve">i kell a bizottság javaslatait, </w:t>
      </w:r>
      <w:r w:rsidRPr="009F1CD1">
        <w:rPr>
          <w:rFonts w:ascii="Times New Roman" w:hAnsi="Times New Roman" w:cs="Times New Roman"/>
          <w:sz w:val="22"/>
          <w:szCs w:val="22"/>
        </w:rPr>
        <w:t>állásfoglalását, véleményét,</w:t>
      </w:r>
    </w:p>
    <w:p w14:paraId="6F115F54" w14:textId="77777777" w:rsidR="003C7081" w:rsidRPr="009F1CD1" w:rsidRDefault="003C7081" w:rsidP="003C7081">
      <w:pPr>
        <w:pStyle w:val="Szvegtrzs5"/>
        <w:numPr>
          <w:ilvl w:val="0"/>
          <w:numId w:val="2"/>
        </w:numPr>
        <w:shd w:val="clear" w:color="auto" w:fill="auto"/>
        <w:tabs>
          <w:tab w:val="left" w:pos="849"/>
        </w:tabs>
        <w:spacing w:before="0" w:line="240" w:lineRule="auto"/>
        <w:ind w:left="84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szavazás számszerű eredményét és</w:t>
      </w:r>
    </w:p>
    <w:p w14:paraId="0883087D" w14:textId="77777777" w:rsidR="003C7081" w:rsidRPr="009F1CD1" w:rsidRDefault="003C7081" w:rsidP="003C7081">
      <w:pPr>
        <w:pStyle w:val="Szvegtrzs5"/>
        <w:numPr>
          <w:ilvl w:val="0"/>
          <w:numId w:val="2"/>
        </w:numPr>
        <w:shd w:val="clear" w:color="auto" w:fill="auto"/>
        <w:tabs>
          <w:tab w:val="left" w:pos="854"/>
        </w:tabs>
        <w:spacing w:before="0" w:line="240" w:lineRule="auto"/>
        <w:ind w:left="84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bizottság elnökének és a jegyzőkönyv vezetőjének aláírását.</w:t>
      </w:r>
    </w:p>
    <w:p w14:paraId="25E95756" w14:textId="77777777" w:rsidR="003C7081" w:rsidRPr="009F1CD1" w:rsidRDefault="003C7081" w:rsidP="003C7081">
      <w:pPr>
        <w:pStyle w:val="Szvegtrzs5"/>
        <w:numPr>
          <w:ilvl w:val="0"/>
          <w:numId w:val="7"/>
        </w:numPr>
        <w:shd w:val="clear" w:color="auto" w:fill="auto"/>
        <w:spacing w:before="0" w:line="24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jegyzőkönyv mellékletét képezi:</w:t>
      </w:r>
    </w:p>
    <w:p w14:paraId="03C8535D" w14:textId="77777777" w:rsidR="003C7081" w:rsidRPr="009F1CD1" w:rsidRDefault="003C7081" w:rsidP="003C7081">
      <w:pPr>
        <w:pStyle w:val="Szvegtrzs5"/>
        <w:numPr>
          <w:ilvl w:val="0"/>
          <w:numId w:val="3"/>
        </w:numPr>
        <w:shd w:val="clear" w:color="auto" w:fill="auto"/>
        <w:tabs>
          <w:tab w:val="left" w:pos="849"/>
        </w:tabs>
        <w:spacing w:before="0" w:line="240" w:lineRule="auto"/>
        <w:ind w:left="84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tárgyalt írásbeli előterjesztés,</w:t>
      </w:r>
    </w:p>
    <w:p w14:paraId="3732D773" w14:textId="77777777" w:rsidR="003C7081" w:rsidRPr="009F1CD1" w:rsidRDefault="003C7081" w:rsidP="003C7081">
      <w:pPr>
        <w:pStyle w:val="Szvegtrzs5"/>
        <w:numPr>
          <w:ilvl w:val="0"/>
          <w:numId w:val="3"/>
        </w:numPr>
        <w:shd w:val="clear" w:color="auto" w:fill="auto"/>
        <w:tabs>
          <w:tab w:val="left" w:pos="849"/>
        </w:tabs>
        <w:spacing w:before="0" w:line="240" w:lineRule="auto"/>
        <w:ind w:left="84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az írásban benyújtott kiegészítés,</w:t>
      </w:r>
    </w:p>
    <w:p w14:paraId="34802740" w14:textId="77777777" w:rsidR="003C7081" w:rsidRPr="009F1CD1" w:rsidRDefault="003C7081" w:rsidP="003C7081">
      <w:pPr>
        <w:pStyle w:val="Szvegtrzs5"/>
        <w:numPr>
          <w:ilvl w:val="0"/>
          <w:numId w:val="3"/>
        </w:numPr>
        <w:shd w:val="clear" w:color="auto" w:fill="auto"/>
        <w:tabs>
          <w:tab w:val="left" w:pos="844"/>
        </w:tabs>
        <w:spacing w:before="0" w:line="240" w:lineRule="auto"/>
        <w:ind w:left="840" w:hanging="26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jelenléti ív.</w:t>
      </w:r>
    </w:p>
    <w:p w14:paraId="336E9F3D" w14:textId="3AD41668" w:rsidR="003C7081" w:rsidRPr="009F1CD1" w:rsidRDefault="00B73DBD" w:rsidP="003C7081">
      <w:pPr>
        <w:pStyle w:val="Szvegtrzs5"/>
        <w:numPr>
          <w:ilvl w:val="0"/>
          <w:numId w:val="7"/>
        </w:numPr>
        <w:shd w:val="clear" w:color="auto" w:fill="auto"/>
        <w:spacing w:before="0" w:line="240" w:lineRule="auto"/>
        <w:ind w:left="426" w:right="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b</w:t>
      </w:r>
      <w:r w:rsidR="003C7081" w:rsidRPr="009F1CD1">
        <w:rPr>
          <w:rFonts w:ascii="Times New Roman" w:hAnsi="Times New Roman" w:cs="Times New Roman"/>
          <w:sz w:val="22"/>
          <w:szCs w:val="22"/>
        </w:rPr>
        <w:t xml:space="preserve">izottság működésének szervezési, adminisztrációs feltételeit a </w:t>
      </w:r>
      <w:r w:rsidR="003C7081">
        <w:rPr>
          <w:rFonts w:ascii="Times New Roman" w:hAnsi="Times New Roman" w:cs="Times New Roman"/>
          <w:sz w:val="22"/>
          <w:szCs w:val="22"/>
        </w:rPr>
        <w:t xml:space="preserve">Harkányi </w:t>
      </w:r>
      <w:r w:rsidR="008E2EED">
        <w:rPr>
          <w:rFonts w:ascii="Times New Roman" w:hAnsi="Times New Roman" w:cs="Times New Roman"/>
          <w:sz w:val="22"/>
          <w:szCs w:val="22"/>
        </w:rPr>
        <w:t>Polgármesteri</w:t>
      </w:r>
      <w:r w:rsidR="003C7081" w:rsidRPr="009F1CD1">
        <w:rPr>
          <w:rFonts w:ascii="Times New Roman" w:hAnsi="Times New Roman" w:cs="Times New Roman"/>
          <w:sz w:val="22"/>
          <w:szCs w:val="22"/>
        </w:rPr>
        <w:t xml:space="preserve"> Hivatal biztosítja.</w:t>
      </w:r>
    </w:p>
    <w:p w14:paraId="35DFAA99" w14:textId="77777777" w:rsidR="003C7081" w:rsidRDefault="003C7081" w:rsidP="003C7081">
      <w:pPr>
        <w:pStyle w:val="Szvegtrzs5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0A07557" w14:textId="77777777" w:rsidR="00A2012E" w:rsidRDefault="00A2012E" w:rsidP="003C7081">
      <w:pPr>
        <w:pStyle w:val="Szvegtrzs5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6C26892" w14:textId="77777777" w:rsidR="00A2012E" w:rsidRDefault="00A2012E" w:rsidP="003C7081">
      <w:pPr>
        <w:pStyle w:val="Szvegtrzs5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B3253F8" w14:textId="77777777" w:rsidR="00A2012E" w:rsidRPr="009F1CD1" w:rsidRDefault="00A2012E" w:rsidP="003C7081">
      <w:pPr>
        <w:pStyle w:val="Szvegtrzs5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4CC545F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left="3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lastRenderedPageBreak/>
        <w:t>VII.</w:t>
      </w:r>
    </w:p>
    <w:p w14:paraId="2DCD7CFB" w14:textId="77777777" w:rsidR="003C7081" w:rsidRDefault="003C7081" w:rsidP="003C7081">
      <w:pPr>
        <w:pStyle w:val="Szvegtrzs5"/>
        <w:shd w:val="clear" w:color="auto" w:fill="auto"/>
        <w:spacing w:before="0" w:line="240" w:lineRule="auto"/>
        <w:ind w:left="3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A BIZOTTSÁGI TAGOK JOGAI ÉS KÖTELEZETTSÉGEI</w:t>
      </w:r>
    </w:p>
    <w:p w14:paraId="3F407310" w14:textId="77777777" w:rsidR="00A2012E" w:rsidRDefault="00A2012E" w:rsidP="003C7081">
      <w:pPr>
        <w:pStyle w:val="Szvegtrzs5"/>
        <w:shd w:val="clear" w:color="auto" w:fill="auto"/>
        <w:spacing w:before="0" w:line="240" w:lineRule="auto"/>
        <w:ind w:left="32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68B0A66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left="32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F1ABFE0" w14:textId="77777777" w:rsidR="003C7081" w:rsidRPr="009F1CD1" w:rsidRDefault="003C7081" w:rsidP="003C7081">
      <w:pPr>
        <w:pStyle w:val="Szvegtrzs5"/>
        <w:numPr>
          <w:ilvl w:val="0"/>
          <w:numId w:val="8"/>
        </w:numPr>
        <w:shd w:val="clear" w:color="auto" w:fill="auto"/>
        <w:tabs>
          <w:tab w:val="left" w:pos="270"/>
        </w:tabs>
        <w:spacing w:before="0" w:line="240" w:lineRule="auto"/>
        <w:ind w:left="426" w:right="32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bizottsági tagok kötelesek a bizottság munkájában legjobb tudásuk, szakértelmük alapján aktívan részt venni, a bizottság üléséről való távolmaradást előre jelezni.</w:t>
      </w:r>
    </w:p>
    <w:p w14:paraId="003FBF88" w14:textId="77777777" w:rsidR="003C7081" w:rsidRPr="009F1CD1" w:rsidRDefault="003C7081" w:rsidP="003C7081">
      <w:pPr>
        <w:pStyle w:val="Szvegtrzs5"/>
        <w:numPr>
          <w:ilvl w:val="0"/>
          <w:numId w:val="8"/>
        </w:numPr>
        <w:shd w:val="clear" w:color="auto" w:fill="auto"/>
        <w:tabs>
          <w:tab w:val="left" w:pos="356"/>
        </w:tabs>
        <w:spacing w:before="0" w:line="240" w:lineRule="auto"/>
        <w:ind w:left="426" w:right="320"/>
        <w:rPr>
          <w:rFonts w:ascii="Times New Roman" w:hAnsi="Times New Roman" w:cs="Times New Roman"/>
          <w:sz w:val="22"/>
          <w:szCs w:val="22"/>
        </w:rPr>
      </w:pPr>
      <w:r w:rsidRPr="009F1CD1">
        <w:rPr>
          <w:rFonts w:ascii="Times New Roman" w:hAnsi="Times New Roman" w:cs="Times New Roman"/>
          <w:sz w:val="22"/>
          <w:szCs w:val="22"/>
        </w:rPr>
        <w:t>A bizottság tagjai tiszteletdíjban nem részesülnek, de a feladatuk ellátásával összefüggő költségek megtérítésére jogosultak.</w:t>
      </w:r>
    </w:p>
    <w:p w14:paraId="28A37F00" w14:textId="77777777" w:rsidR="003C7081" w:rsidRDefault="003C7081" w:rsidP="003C7081">
      <w:pPr>
        <w:pStyle w:val="Szvegtrzs5"/>
        <w:shd w:val="clear" w:color="auto" w:fill="auto"/>
        <w:tabs>
          <w:tab w:val="left" w:pos="356"/>
        </w:tabs>
        <w:spacing w:before="0" w:line="240" w:lineRule="auto"/>
        <w:ind w:left="426" w:right="320" w:firstLine="0"/>
        <w:rPr>
          <w:rFonts w:ascii="Times New Roman" w:hAnsi="Times New Roman" w:cs="Times New Roman"/>
          <w:sz w:val="22"/>
          <w:szCs w:val="22"/>
        </w:rPr>
      </w:pPr>
    </w:p>
    <w:p w14:paraId="234BFE7E" w14:textId="77777777" w:rsidR="00A2012E" w:rsidRPr="009F1CD1" w:rsidRDefault="00A2012E" w:rsidP="003C7081">
      <w:pPr>
        <w:pStyle w:val="Szvegtrzs5"/>
        <w:shd w:val="clear" w:color="auto" w:fill="auto"/>
        <w:tabs>
          <w:tab w:val="left" w:pos="356"/>
        </w:tabs>
        <w:spacing w:before="0" w:line="240" w:lineRule="auto"/>
        <w:ind w:left="426" w:right="320" w:firstLine="0"/>
        <w:rPr>
          <w:rFonts w:ascii="Times New Roman" w:hAnsi="Times New Roman" w:cs="Times New Roman"/>
          <w:sz w:val="22"/>
          <w:szCs w:val="22"/>
        </w:rPr>
      </w:pPr>
    </w:p>
    <w:p w14:paraId="356EE152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left="3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VIII.</w:t>
      </w:r>
    </w:p>
    <w:p w14:paraId="79C6CD71" w14:textId="77777777" w:rsidR="003C7081" w:rsidRDefault="003C7081" w:rsidP="007D57F9">
      <w:pPr>
        <w:pStyle w:val="Szvegtrzs5"/>
        <w:shd w:val="clear" w:color="auto" w:fill="auto"/>
        <w:spacing w:before="0" w:line="240" w:lineRule="auto"/>
        <w:ind w:left="680" w:right="3220" w:firstLine="215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1CD1">
        <w:rPr>
          <w:rFonts w:ascii="Times New Roman" w:hAnsi="Times New Roman" w:cs="Times New Roman"/>
          <w:b/>
          <w:sz w:val="22"/>
          <w:szCs w:val="22"/>
        </w:rPr>
        <w:t>ZÁRÓ RENDELKEZÉSEK</w:t>
      </w:r>
    </w:p>
    <w:p w14:paraId="5AC47344" w14:textId="77777777" w:rsidR="00A2012E" w:rsidRDefault="00A2012E" w:rsidP="003C7081">
      <w:pPr>
        <w:pStyle w:val="Szvegtrzs5"/>
        <w:shd w:val="clear" w:color="auto" w:fill="auto"/>
        <w:spacing w:before="0" w:line="240" w:lineRule="auto"/>
        <w:ind w:left="20" w:right="3220" w:firstLine="28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D86E46D" w14:textId="77777777" w:rsidR="003C7081" w:rsidRPr="009F1CD1" w:rsidRDefault="003C7081" w:rsidP="003C7081">
      <w:pPr>
        <w:pStyle w:val="Szvegtrzs5"/>
        <w:shd w:val="clear" w:color="auto" w:fill="auto"/>
        <w:spacing w:before="0" w:line="240" w:lineRule="auto"/>
        <w:ind w:left="20" w:right="3220" w:firstLine="28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AF5F293" w14:textId="44114CC8" w:rsidR="003C7081" w:rsidRPr="009F1CD1" w:rsidRDefault="003C7081" w:rsidP="003C7081">
      <w:pPr>
        <w:pStyle w:val="Default"/>
        <w:numPr>
          <w:ilvl w:val="0"/>
          <w:numId w:val="9"/>
        </w:numPr>
        <w:ind w:left="426"/>
        <w:rPr>
          <w:color w:val="auto"/>
          <w:sz w:val="22"/>
          <w:szCs w:val="22"/>
        </w:rPr>
      </w:pPr>
      <w:r w:rsidRPr="009F1CD1">
        <w:rPr>
          <w:color w:val="auto"/>
          <w:sz w:val="22"/>
          <w:szCs w:val="22"/>
        </w:rPr>
        <w:t>Ez a szabályzat 20</w:t>
      </w:r>
      <w:r w:rsidR="008E2EED">
        <w:rPr>
          <w:color w:val="auto"/>
          <w:sz w:val="22"/>
          <w:szCs w:val="22"/>
        </w:rPr>
        <w:t>25</w:t>
      </w:r>
      <w:r w:rsidRPr="009F1CD1">
        <w:rPr>
          <w:color w:val="auto"/>
          <w:sz w:val="22"/>
          <w:szCs w:val="22"/>
        </w:rPr>
        <w:t xml:space="preserve">. </w:t>
      </w:r>
      <w:r w:rsidR="008E2EED">
        <w:rPr>
          <w:color w:val="auto"/>
          <w:sz w:val="22"/>
          <w:szCs w:val="22"/>
        </w:rPr>
        <w:t>május</w:t>
      </w:r>
      <w:r w:rsidR="007D57F9">
        <w:rPr>
          <w:color w:val="auto"/>
          <w:sz w:val="22"/>
          <w:szCs w:val="22"/>
        </w:rPr>
        <w:t xml:space="preserve"> </w:t>
      </w:r>
      <w:r w:rsidR="008E2EED">
        <w:rPr>
          <w:color w:val="auto"/>
          <w:sz w:val="22"/>
          <w:szCs w:val="22"/>
        </w:rPr>
        <w:t>23</w:t>
      </w:r>
      <w:r w:rsidR="007D57F9">
        <w:rPr>
          <w:color w:val="auto"/>
          <w:sz w:val="22"/>
          <w:szCs w:val="22"/>
        </w:rPr>
        <w:t>.</w:t>
      </w:r>
      <w:r w:rsidRPr="009F1CD1">
        <w:rPr>
          <w:color w:val="auto"/>
          <w:sz w:val="22"/>
          <w:szCs w:val="22"/>
        </w:rPr>
        <w:t xml:space="preserve"> napján lép hatályba. </w:t>
      </w:r>
    </w:p>
    <w:p w14:paraId="4867EE75" w14:textId="77777777" w:rsidR="003C7081" w:rsidRPr="009F1CD1" w:rsidRDefault="003C7081" w:rsidP="003C7081">
      <w:pPr>
        <w:pStyle w:val="Default"/>
        <w:ind w:left="426"/>
        <w:rPr>
          <w:color w:val="auto"/>
          <w:sz w:val="22"/>
          <w:szCs w:val="22"/>
        </w:rPr>
      </w:pPr>
    </w:p>
    <w:p w14:paraId="5633DE7C" w14:textId="22128815" w:rsidR="003C7081" w:rsidRPr="009F1CD1" w:rsidRDefault="003C7081" w:rsidP="003C7081">
      <w:pPr>
        <w:pStyle w:val="Default"/>
        <w:numPr>
          <w:ilvl w:val="0"/>
          <w:numId w:val="9"/>
        </w:numPr>
        <w:ind w:left="426"/>
        <w:jc w:val="both"/>
        <w:rPr>
          <w:color w:val="auto"/>
          <w:sz w:val="22"/>
          <w:szCs w:val="22"/>
        </w:rPr>
      </w:pPr>
      <w:r w:rsidRPr="009F1CD1">
        <w:rPr>
          <w:color w:val="auto"/>
          <w:sz w:val="22"/>
          <w:szCs w:val="22"/>
        </w:rPr>
        <w:t xml:space="preserve">Jelen szabályzatot </w:t>
      </w:r>
      <w:r w:rsidR="007D57F9">
        <w:rPr>
          <w:color w:val="auto"/>
          <w:sz w:val="22"/>
          <w:szCs w:val="22"/>
        </w:rPr>
        <w:t>Harkány Város</w:t>
      </w:r>
      <w:r w:rsidRPr="009F1CD1">
        <w:rPr>
          <w:color w:val="auto"/>
          <w:sz w:val="22"/>
          <w:szCs w:val="22"/>
        </w:rPr>
        <w:t xml:space="preserve"> Önkormányzatának </w:t>
      </w:r>
      <w:r w:rsidR="00411916">
        <w:rPr>
          <w:color w:val="auto"/>
          <w:sz w:val="22"/>
          <w:szCs w:val="22"/>
        </w:rPr>
        <w:t>Képviselő-</w:t>
      </w:r>
      <w:r w:rsidR="007D57F9">
        <w:rPr>
          <w:color w:val="auto"/>
          <w:sz w:val="22"/>
          <w:szCs w:val="22"/>
        </w:rPr>
        <w:t>T</w:t>
      </w:r>
      <w:r w:rsidR="00411916">
        <w:rPr>
          <w:color w:val="auto"/>
          <w:sz w:val="22"/>
          <w:szCs w:val="22"/>
        </w:rPr>
        <w:t xml:space="preserve">estülete </w:t>
      </w:r>
      <w:r w:rsidR="007D57F9">
        <w:rPr>
          <w:color w:val="auto"/>
          <w:sz w:val="22"/>
          <w:szCs w:val="22"/>
        </w:rPr>
        <w:t>……</w:t>
      </w:r>
      <w:r>
        <w:rPr>
          <w:color w:val="auto"/>
          <w:sz w:val="22"/>
          <w:szCs w:val="22"/>
        </w:rPr>
        <w:t>/201</w:t>
      </w:r>
      <w:r w:rsidR="008E2EED">
        <w:rPr>
          <w:color w:val="auto"/>
          <w:sz w:val="22"/>
          <w:szCs w:val="22"/>
        </w:rPr>
        <w:t>5</w:t>
      </w:r>
      <w:r w:rsidRPr="009F1CD1">
        <w:rPr>
          <w:color w:val="auto"/>
          <w:sz w:val="22"/>
          <w:szCs w:val="22"/>
        </w:rPr>
        <w:t>. (</w:t>
      </w:r>
      <w:r w:rsidR="008E2EED">
        <w:rPr>
          <w:color w:val="auto"/>
          <w:sz w:val="22"/>
          <w:szCs w:val="22"/>
        </w:rPr>
        <w:t>V</w:t>
      </w:r>
      <w:r>
        <w:rPr>
          <w:color w:val="auto"/>
          <w:sz w:val="22"/>
          <w:szCs w:val="22"/>
        </w:rPr>
        <w:t>.</w:t>
      </w:r>
      <w:r w:rsidR="008E2EED">
        <w:rPr>
          <w:color w:val="auto"/>
          <w:sz w:val="22"/>
          <w:szCs w:val="22"/>
        </w:rPr>
        <w:t>22</w:t>
      </w:r>
      <w:r w:rsidRPr="009F1CD1">
        <w:rPr>
          <w:color w:val="auto"/>
          <w:sz w:val="22"/>
          <w:szCs w:val="22"/>
        </w:rPr>
        <w:t xml:space="preserve">.) számú határozatával fogadta el. </w:t>
      </w:r>
    </w:p>
    <w:p w14:paraId="1EEB2F0A" w14:textId="77777777" w:rsidR="003C7081" w:rsidRPr="009F1CD1" w:rsidRDefault="003C7081" w:rsidP="003C7081">
      <w:pPr>
        <w:pStyle w:val="Default"/>
        <w:jc w:val="both"/>
        <w:rPr>
          <w:color w:val="auto"/>
          <w:sz w:val="22"/>
          <w:szCs w:val="22"/>
        </w:rPr>
      </w:pPr>
    </w:p>
    <w:p w14:paraId="3F784D01" w14:textId="77777777" w:rsidR="003C7081" w:rsidRPr="009F1CD1" w:rsidRDefault="003C7081" w:rsidP="003C7081">
      <w:pPr>
        <w:pStyle w:val="Default"/>
        <w:jc w:val="both"/>
        <w:rPr>
          <w:color w:val="auto"/>
          <w:sz w:val="22"/>
          <w:szCs w:val="22"/>
        </w:rPr>
      </w:pPr>
    </w:p>
    <w:p w14:paraId="052EE5F3" w14:textId="0A60C93A" w:rsidR="003C7081" w:rsidRDefault="007D57F9" w:rsidP="003C708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Harkány</w:t>
      </w:r>
      <w:r w:rsidR="003C7081" w:rsidRPr="009F1CD1">
        <w:rPr>
          <w:color w:val="auto"/>
          <w:sz w:val="22"/>
          <w:szCs w:val="22"/>
        </w:rPr>
        <w:t>, 20</w:t>
      </w:r>
      <w:r w:rsidR="008E2EED">
        <w:rPr>
          <w:color w:val="auto"/>
          <w:sz w:val="22"/>
          <w:szCs w:val="22"/>
        </w:rPr>
        <w:t>2</w:t>
      </w:r>
      <w:r w:rsidR="003C7081">
        <w:rPr>
          <w:color w:val="auto"/>
          <w:sz w:val="22"/>
          <w:szCs w:val="22"/>
        </w:rPr>
        <w:t>5</w:t>
      </w:r>
      <w:r w:rsidR="003C7081" w:rsidRPr="009F1CD1">
        <w:rPr>
          <w:color w:val="auto"/>
          <w:sz w:val="22"/>
          <w:szCs w:val="22"/>
        </w:rPr>
        <w:t xml:space="preserve">. </w:t>
      </w:r>
      <w:r w:rsidR="008E2EED">
        <w:rPr>
          <w:color w:val="auto"/>
          <w:sz w:val="22"/>
          <w:szCs w:val="22"/>
        </w:rPr>
        <w:t>május</w:t>
      </w:r>
      <w:r>
        <w:rPr>
          <w:color w:val="auto"/>
          <w:sz w:val="22"/>
          <w:szCs w:val="22"/>
        </w:rPr>
        <w:t xml:space="preserve"> </w:t>
      </w:r>
      <w:r w:rsidR="008E2EED">
        <w:rPr>
          <w:color w:val="auto"/>
          <w:sz w:val="22"/>
          <w:szCs w:val="22"/>
        </w:rPr>
        <w:t>22</w:t>
      </w:r>
      <w:r>
        <w:rPr>
          <w:color w:val="auto"/>
          <w:sz w:val="22"/>
          <w:szCs w:val="22"/>
        </w:rPr>
        <w:t>.</w:t>
      </w:r>
    </w:p>
    <w:p w14:paraId="733852CC" w14:textId="77777777" w:rsidR="007D57F9" w:rsidRDefault="007D57F9" w:rsidP="003C7081">
      <w:pPr>
        <w:pStyle w:val="Default"/>
        <w:jc w:val="both"/>
        <w:rPr>
          <w:color w:val="auto"/>
          <w:sz w:val="22"/>
          <w:szCs w:val="22"/>
        </w:rPr>
      </w:pPr>
    </w:p>
    <w:p w14:paraId="52CD4CCD" w14:textId="77777777" w:rsidR="007D57F9" w:rsidRDefault="007D57F9" w:rsidP="003C7081">
      <w:pPr>
        <w:pStyle w:val="Default"/>
        <w:jc w:val="both"/>
        <w:rPr>
          <w:color w:val="auto"/>
          <w:sz w:val="22"/>
          <w:szCs w:val="22"/>
        </w:rPr>
      </w:pPr>
    </w:p>
    <w:p w14:paraId="29083582" w14:textId="77777777" w:rsidR="007D57F9" w:rsidRPr="009F1CD1" w:rsidRDefault="007D57F9" w:rsidP="003C7081">
      <w:pPr>
        <w:pStyle w:val="Default"/>
        <w:jc w:val="both"/>
        <w:rPr>
          <w:color w:val="auto"/>
          <w:sz w:val="22"/>
          <w:szCs w:val="22"/>
        </w:rPr>
      </w:pPr>
    </w:p>
    <w:p w14:paraId="3AF97852" w14:textId="77777777" w:rsidR="003C7081" w:rsidRPr="009F1CD1" w:rsidRDefault="003C7081" w:rsidP="003C7081">
      <w:pPr>
        <w:pStyle w:val="Default"/>
        <w:ind w:left="6372"/>
        <w:jc w:val="both"/>
        <w:rPr>
          <w:color w:val="auto"/>
          <w:sz w:val="22"/>
          <w:szCs w:val="22"/>
        </w:rPr>
      </w:pPr>
      <w:r w:rsidRPr="009F1CD1">
        <w:rPr>
          <w:color w:val="auto"/>
          <w:sz w:val="22"/>
          <w:szCs w:val="22"/>
        </w:rPr>
        <w:t xml:space="preserve">          </w:t>
      </w:r>
      <w:r w:rsidR="007D57F9">
        <w:rPr>
          <w:color w:val="auto"/>
          <w:sz w:val="22"/>
          <w:szCs w:val="22"/>
        </w:rPr>
        <w:t>Baksai Endre Tamás</w:t>
      </w:r>
      <w:r w:rsidRPr="009F1CD1">
        <w:rPr>
          <w:color w:val="auto"/>
          <w:sz w:val="22"/>
          <w:szCs w:val="22"/>
        </w:rPr>
        <w:t xml:space="preserve"> </w:t>
      </w:r>
    </w:p>
    <w:p w14:paraId="0F89AF31" w14:textId="77777777" w:rsidR="003C7081" w:rsidRDefault="003C7081" w:rsidP="003C7081">
      <w:pPr>
        <w:shd w:val="clear" w:color="auto" w:fill="FFFFFF"/>
        <w:ind w:left="6372" w:right="708"/>
        <w:jc w:val="both"/>
        <w:rPr>
          <w:sz w:val="22"/>
          <w:szCs w:val="22"/>
        </w:rPr>
      </w:pPr>
      <w:r w:rsidRPr="009F1CD1">
        <w:rPr>
          <w:sz w:val="22"/>
          <w:szCs w:val="22"/>
        </w:rPr>
        <w:t xml:space="preserve">          polgármester</w:t>
      </w:r>
    </w:p>
    <w:p w14:paraId="3012B6A1" w14:textId="77777777" w:rsidR="003527B9" w:rsidRDefault="003527B9" w:rsidP="003527B9">
      <w:pPr>
        <w:shd w:val="clear" w:color="auto" w:fill="FFFFFF"/>
        <w:ind w:right="708"/>
        <w:jc w:val="center"/>
        <w:rPr>
          <w:sz w:val="22"/>
          <w:szCs w:val="22"/>
        </w:rPr>
      </w:pPr>
    </w:p>
    <w:p w14:paraId="58F5116F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4CAAAC16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4A989CE3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5BC78296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0FE99155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0E791F62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57B59A3D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6CEAF35E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0C875BDB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3FDB9A07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66B0E498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2B3E8432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18623800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0B0B1692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436D85DA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5BB4D97B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440822FE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073345EA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550DDB1A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0F9B5E06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5672BD08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0ACAC63C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2023959C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102F42CA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0021ECF2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308B9DD0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7731FA3F" w14:textId="77777777" w:rsidR="00A2012E" w:rsidRDefault="00A2012E" w:rsidP="003527B9">
      <w:pPr>
        <w:jc w:val="center"/>
        <w:rPr>
          <w:b/>
          <w:sz w:val="28"/>
          <w:szCs w:val="28"/>
        </w:rPr>
      </w:pPr>
    </w:p>
    <w:p w14:paraId="535A2844" w14:textId="77777777" w:rsidR="003527B9" w:rsidRDefault="003527B9" w:rsidP="003527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sz. Függelék</w:t>
      </w:r>
    </w:p>
    <w:p w14:paraId="44C78967" w14:textId="77777777" w:rsidR="003527B9" w:rsidRDefault="003527B9" w:rsidP="003527B9">
      <w:pPr>
        <w:jc w:val="center"/>
      </w:pPr>
    </w:p>
    <w:p w14:paraId="35EEFFF2" w14:textId="77777777" w:rsidR="003527B9" w:rsidRDefault="003527B9" w:rsidP="003527B9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 </w:t>
      </w:r>
      <w:r w:rsidR="007D57F9">
        <w:rPr>
          <w:b/>
          <w:sz w:val="22"/>
          <w:szCs w:val="22"/>
        </w:rPr>
        <w:t>HARKÁNYI</w:t>
      </w:r>
      <w:r w:rsidR="00A2012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ÉRTÉKTÁR BIZOTTSÁG</w:t>
      </w:r>
    </w:p>
    <w:p w14:paraId="2CDDC45A" w14:textId="77777777" w:rsidR="003527B9" w:rsidRDefault="003527B9" w:rsidP="003527B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TAGJAINAK NÉVSORA:</w:t>
      </w:r>
    </w:p>
    <w:p w14:paraId="52C27794" w14:textId="77777777" w:rsidR="003527B9" w:rsidRDefault="003527B9" w:rsidP="003527B9">
      <w:pPr>
        <w:jc w:val="center"/>
        <w:rPr>
          <w:b/>
        </w:rPr>
      </w:pPr>
    </w:p>
    <w:p w14:paraId="09723C2A" w14:textId="77777777" w:rsidR="003527B9" w:rsidRDefault="003527B9" w:rsidP="003527B9">
      <w:pPr>
        <w:jc w:val="center"/>
        <w:rPr>
          <w:b/>
        </w:rPr>
      </w:pPr>
    </w:p>
    <w:p w14:paraId="7E7AD119" w14:textId="77777777" w:rsidR="003527B9" w:rsidRDefault="003527B9" w:rsidP="003527B9">
      <w:pPr>
        <w:shd w:val="clear" w:color="auto" w:fill="FFFFFF"/>
        <w:ind w:right="708"/>
        <w:jc w:val="both"/>
        <w:rPr>
          <w:color w:val="000000"/>
          <w:sz w:val="22"/>
          <w:szCs w:val="22"/>
        </w:rPr>
      </w:pPr>
    </w:p>
    <w:p w14:paraId="48B4B4FA" w14:textId="77777777" w:rsidR="003527B9" w:rsidRDefault="007D57F9" w:rsidP="003527B9">
      <w:pPr>
        <w:pStyle w:val="Listaszerbekezds"/>
        <w:numPr>
          <w:ilvl w:val="0"/>
          <w:numId w:val="11"/>
        </w:numPr>
        <w:shd w:val="clear" w:color="auto" w:fill="FFFFFF"/>
        <w:ind w:right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……………………………….</w:t>
      </w:r>
      <w:r w:rsidR="003527B9">
        <w:rPr>
          <w:color w:val="000000"/>
          <w:sz w:val="22"/>
          <w:szCs w:val="22"/>
        </w:rPr>
        <w:t xml:space="preserve"> elnök</w:t>
      </w:r>
    </w:p>
    <w:p w14:paraId="578FAF43" w14:textId="77777777" w:rsidR="003527B9" w:rsidRDefault="007D57F9" w:rsidP="003527B9">
      <w:pPr>
        <w:pStyle w:val="Listaszerbekezds"/>
        <w:numPr>
          <w:ilvl w:val="0"/>
          <w:numId w:val="11"/>
        </w:numPr>
        <w:shd w:val="clear" w:color="auto" w:fill="FFFFFF"/>
        <w:ind w:right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……………………………….</w:t>
      </w:r>
      <w:r w:rsidR="003527B9">
        <w:rPr>
          <w:color w:val="000000"/>
          <w:sz w:val="22"/>
          <w:szCs w:val="22"/>
        </w:rPr>
        <w:t xml:space="preserve"> tag</w:t>
      </w:r>
    </w:p>
    <w:p w14:paraId="3E439261" w14:textId="77777777" w:rsidR="003527B9" w:rsidRPr="003527B9" w:rsidRDefault="007D57F9" w:rsidP="003527B9">
      <w:pPr>
        <w:pStyle w:val="Listaszerbekezds"/>
        <w:numPr>
          <w:ilvl w:val="0"/>
          <w:numId w:val="11"/>
        </w:numPr>
        <w:shd w:val="clear" w:color="auto" w:fill="FFFFFF"/>
        <w:ind w:right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……………………………….</w:t>
      </w:r>
      <w:r w:rsidR="003527B9">
        <w:rPr>
          <w:color w:val="000000"/>
          <w:sz w:val="22"/>
          <w:szCs w:val="22"/>
        </w:rPr>
        <w:t xml:space="preserve"> tag</w:t>
      </w:r>
    </w:p>
    <w:sectPr w:rsidR="003527B9" w:rsidRPr="003527B9" w:rsidSect="006B3E7C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DC63C" w14:textId="77777777" w:rsidR="00E8294E" w:rsidRDefault="00E8294E" w:rsidP="003527B9">
      <w:r>
        <w:separator/>
      </w:r>
    </w:p>
  </w:endnote>
  <w:endnote w:type="continuationSeparator" w:id="0">
    <w:p w14:paraId="7C773BA7" w14:textId="77777777" w:rsidR="00E8294E" w:rsidRDefault="00E8294E" w:rsidP="0035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49653"/>
      <w:docPartObj>
        <w:docPartGallery w:val="Page Numbers (Bottom of Page)"/>
        <w:docPartUnique/>
      </w:docPartObj>
    </w:sdtPr>
    <w:sdtContent>
      <w:p w14:paraId="2B8F0BEF" w14:textId="77777777" w:rsidR="003527B9" w:rsidRDefault="007D57F9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9C9A52B" w14:textId="77777777" w:rsidR="003527B9" w:rsidRDefault="003527B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CD621" w14:textId="77777777" w:rsidR="00E8294E" w:rsidRDefault="00E8294E" w:rsidP="003527B9">
      <w:r>
        <w:separator/>
      </w:r>
    </w:p>
  </w:footnote>
  <w:footnote w:type="continuationSeparator" w:id="0">
    <w:p w14:paraId="0BA84A0C" w14:textId="77777777" w:rsidR="00E8294E" w:rsidRDefault="00E8294E" w:rsidP="00352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80F92"/>
    <w:multiLevelType w:val="multilevel"/>
    <w:tmpl w:val="1F72BE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477483E"/>
    <w:multiLevelType w:val="hybridMultilevel"/>
    <w:tmpl w:val="43801548"/>
    <w:lvl w:ilvl="0" w:tplc="97A4EBA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16D11375"/>
    <w:multiLevelType w:val="hybridMultilevel"/>
    <w:tmpl w:val="3BF6B25C"/>
    <w:lvl w:ilvl="0" w:tplc="040E000F">
      <w:start w:val="1"/>
      <w:numFmt w:val="decimal"/>
      <w:lvlText w:val="%1."/>
      <w:lvlJc w:val="left"/>
      <w:pPr>
        <w:ind w:left="740" w:hanging="360"/>
      </w:p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1783296A"/>
    <w:multiLevelType w:val="hybridMultilevel"/>
    <w:tmpl w:val="18A83470"/>
    <w:lvl w:ilvl="0" w:tplc="040E000F">
      <w:start w:val="1"/>
      <w:numFmt w:val="decimal"/>
      <w:lvlText w:val="%1."/>
      <w:lvlJc w:val="left"/>
      <w:pPr>
        <w:ind w:left="740" w:hanging="360"/>
      </w:p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187616BE"/>
    <w:multiLevelType w:val="hybridMultilevel"/>
    <w:tmpl w:val="5FF26578"/>
    <w:lvl w:ilvl="0" w:tplc="040E000F">
      <w:start w:val="1"/>
      <w:numFmt w:val="decimal"/>
      <w:lvlText w:val="%1."/>
      <w:lvlJc w:val="left"/>
      <w:pPr>
        <w:ind w:left="760" w:hanging="360"/>
      </w:pPr>
    </w:lvl>
    <w:lvl w:ilvl="1" w:tplc="040E0019" w:tentative="1">
      <w:start w:val="1"/>
      <w:numFmt w:val="lowerLetter"/>
      <w:lvlText w:val="%2."/>
      <w:lvlJc w:val="left"/>
      <w:pPr>
        <w:ind w:left="1480" w:hanging="360"/>
      </w:pPr>
    </w:lvl>
    <w:lvl w:ilvl="2" w:tplc="040E001B" w:tentative="1">
      <w:start w:val="1"/>
      <w:numFmt w:val="lowerRoman"/>
      <w:lvlText w:val="%3."/>
      <w:lvlJc w:val="right"/>
      <w:pPr>
        <w:ind w:left="2200" w:hanging="180"/>
      </w:pPr>
    </w:lvl>
    <w:lvl w:ilvl="3" w:tplc="040E000F" w:tentative="1">
      <w:start w:val="1"/>
      <w:numFmt w:val="decimal"/>
      <w:lvlText w:val="%4."/>
      <w:lvlJc w:val="left"/>
      <w:pPr>
        <w:ind w:left="2920" w:hanging="360"/>
      </w:pPr>
    </w:lvl>
    <w:lvl w:ilvl="4" w:tplc="040E0019" w:tentative="1">
      <w:start w:val="1"/>
      <w:numFmt w:val="lowerLetter"/>
      <w:lvlText w:val="%5."/>
      <w:lvlJc w:val="left"/>
      <w:pPr>
        <w:ind w:left="3640" w:hanging="360"/>
      </w:pPr>
    </w:lvl>
    <w:lvl w:ilvl="5" w:tplc="040E001B" w:tentative="1">
      <w:start w:val="1"/>
      <w:numFmt w:val="lowerRoman"/>
      <w:lvlText w:val="%6."/>
      <w:lvlJc w:val="right"/>
      <w:pPr>
        <w:ind w:left="4360" w:hanging="180"/>
      </w:pPr>
    </w:lvl>
    <w:lvl w:ilvl="6" w:tplc="040E000F" w:tentative="1">
      <w:start w:val="1"/>
      <w:numFmt w:val="decimal"/>
      <w:lvlText w:val="%7."/>
      <w:lvlJc w:val="left"/>
      <w:pPr>
        <w:ind w:left="5080" w:hanging="360"/>
      </w:pPr>
    </w:lvl>
    <w:lvl w:ilvl="7" w:tplc="040E0019" w:tentative="1">
      <w:start w:val="1"/>
      <w:numFmt w:val="lowerLetter"/>
      <w:lvlText w:val="%8."/>
      <w:lvlJc w:val="left"/>
      <w:pPr>
        <w:ind w:left="5800" w:hanging="360"/>
      </w:pPr>
    </w:lvl>
    <w:lvl w:ilvl="8" w:tplc="040E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1AC230DA"/>
    <w:multiLevelType w:val="multilevel"/>
    <w:tmpl w:val="C88ACF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FB16013"/>
    <w:multiLevelType w:val="hybridMultilevel"/>
    <w:tmpl w:val="079A15E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2A306C"/>
    <w:multiLevelType w:val="multilevel"/>
    <w:tmpl w:val="60EE0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16D86"/>
    <w:multiLevelType w:val="hybridMultilevel"/>
    <w:tmpl w:val="1D9C3118"/>
    <w:lvl w:ilvl="0" w:tplc="7E449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A2003"/>
    <w:multiLevelType w:val="multilevel"/>
    <w:tmpl w:val="4380154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00" w:hanging="360"/>
      </w:pPr>
    </w:lvl>
    <w:lvl w:ilvl="2" w:tentative="1">
      <w:start w:val="1"/>
      <w:numFmt w:val="lowerRoman"/>
      <w:lvlText w:val="%3."/>
      <w:lvlJc w:val="right"/>
      <w:pPr>
        <w:ind w:left="1820" w:hanging="180"/>
      </w:pPr>
    </w:lvl>
    <w:lvl w:ilvl="3" w:tentative="1">
      <w:start w:val="1"/>
      <w:numFmt w:val="decimal"/>
      <w:lvlText w:val="%4."/>
      <w:lvlJc w:val="left"/>
      <w:pPr>
        <w:ind w:left="2540" w:hanging="360"/>
      </w:pPr>
    </w:lvl>
    <w:lvl w:ilvl="4" w:tentative="1">
      <w:start w:val="1"/>
      <w:numFmt w:val="lowerLetter"/>
      <w:lvlText w:val="%5."/>
      <w:lvlJc w:val="left"/>
      <w:pPr>
        <w:ind w:left="3260" w:hanging="360"/>
      </w:pPr>
    </w:lvl>
    <w:lvl w:ilvl="5" w:tentative="1">
      <w:start w:val="1"/>
      <w:numFmt w:val="lowerRoman"/>
      <w:lvlText w:val="%6."/>
      <w:lvlJc w:val="right"/>
      <w:pPr>
        <w:ind w:left="3980" w:hanging="180"/>
      </w:pPr>
    </w:lvl>
    <w:lvl w:ilvl="6" w:tentative="1">
      <w:start w:val="1"/>
      <w:numFmt w:val="decimal"/>
      <w:lvlText w:val="%7."/>
      <w:lvlJc w:val="left"/>
      <w:pPr>
        <w:ind w:left="4700" w:hanging="360"/>
      </w:pPr>
    </w:lvl>
    <w:lvl w:ilvl="7" w:tentative="1">
      <w:start w:val="1"/>
      <w:numFmt w:val="lowerLetter"/>
      <w:lvlText w:val="%8."/>
      <w:lvlJc w:val="left"/>
      <w:pPr>
        <w:ind w:left="5420" w:hanging="360"/>
      </w:pPr>
    </w:lvl>
    <w:lvl w:ilvl="8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722485466">
    <w:abstractNumId w:val="6"/>
  </w:num>
  <w:num w:numId="2" w16cid:durableId="1230768414">
    <w:abstractNumId w:val="5"/>
  </w:num>
  <w:num w:numId="3" w16cid:durableId="943877506">
    <w:abstractNumId w:val="0"/>
  </w:num>
  <w:num w:numId="4" w16cid:durableId="1143497863">
    <w:abstractNumId w:val="4"/>
  </w:num>
  <w:num w:numId="5" w16cid:durableId="1665863073">
    <w:abstractNumId w:val="3"/>
  </w:num>
  <w:num w:numId="6" w16cid:durableId="910501006">
    <w:abstractNumId w:val="2"/>
  </w:num>
  <w:num w:numId="7" w16cid:durableId="194318176">
    <w:abstractNumId w:val="1"/>
  </w:num>
  <w:num w:numId="8" w16cid:durableId="486896462">
    <w:abstractNumId w:val="9"/>
  </w:num>
  <w:num w:numId="9" w16cid:durableId="2001423998">
    <w:abstractNumId w:val="7"/>
  </w:num>
  <w:num w:numId="10" w16cid:durableId="342352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36385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081"/>
    <w:rsid w:val="00085B3C"/>
    <w:rsid w:val="001442E2"/>
    <w:rsid w:val="001C088B"/>
    <w:rsid w:val="002E6823"/>
    <w:rsid w:val="0030508F"/>
    <w:rsid w:val="003527B9"/>
    <w:rsid w:val="003C7081"/>
    <w:rsid w:val="00411916"/>
    <w:rsid w:val="00464DB2"/>
    <w:rsid w:val="004E25E4"/>
    <w:rsid w:val="00507F51"/>
    <w:rsid w:val="00562FEF"/>
    <w:rsid w:val="007305F0"/>
    <w:rsid w:val="007D57F9"/>
    <w:rsid w:val="008833A8"/>
    <w:rsid w:val="008E2EED"/>
    <w:rsid w:val="00943BB4"/>
    <w:rsid w:val="00986089"/>
    <w:rsid w:val="00A10451"/>
    <w:rsid w:val="00A10883"/>
    <w:rsid w:val="00A2012E"/>
    <w:rsid w:val="00A6112C"/>
    <w:rsid w:val="00B03039"/>
    <w:rsid w:val="00B73DBD"/>
    <w:rsid w:val="00BD7064"/>
    <w:rsid w:val="00BE5804"/>
    <w:rsid w:val="00D11F21"/>
    <w:rsid w:val="00D84B9A"/>
    <w:rsid w:val="00E8294E"/>
    <w:rsid w:val="00EA00B5"/>
    <w:rsid w:val="00EF5D66"/>
    <w:rsid w:val="00F96F06"/>
    <w:rsid w:val="00FC4C02"/>
    <w:rsid w:val="00FE0ADA"/>
    <w:rsid w:val="00FE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8BE59"/>
  <w15:docId w15:val="{EA09229D-62AB-468C-BFF3-D4D572FD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7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C70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">
    <w:name w:val="Szövegtörzs_"/>
    <w:link w:val="Szvegtrzs5"/>
    <w:locked/>
    <w:rsid w:val="003C7081"/>
    <w:rPr>
      <w:sz w:val="23"/>
      <w:szCs w:val="23"/>
      <w:shd w:val="clear" w:color="auto" w:fill="FFFFFF"/>
    </w:rPr>
  </w:style>
  <w:style w:type="paragraph" w:customStyle="1" w:styleId="Szvegtrzs5">
    <w:name w:val="Szövegtörzs5"/>
    <w:basedOn w:val="Norml"/>
    <w:link w:val="Szvegtrzs"/>
    <w:rsid w:val="003C7081"/>
    <w:pPr>
      <w:widowControl w:val="0"/>
      <w:shd w:val="clear" w:color="auto" w:fill="FFFFFF"/>
      <w:spacing w:before="480" w:line="283" w:lineRule="exact"/>
      <w:ind w:hanging="10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Listaszerbekezds">
    <w:name w:val="List Paragraph"/>
    <w:basedOn w:val="Norml"/>
    <w:uiPriority w:val="34"/>
    <w:qFormat/>
    <w:rsid w:val="003527B9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3527B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3527B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527B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527B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9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698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Albrecht Ferenc</cp:lastModifiedBy>
  <cp:revision>4</cp:revision>
  <cp:lastPrinted>2015-02-19T12:20:00Z</cp:lastPrinted>
  <dcterms:created xsi:type="dcterms:W3CDTF">2015-11-19T14:00:00Z</dcterms:created>
  <dcterms:modified xsi:type="dcterms:W3CDTF">2025-05-15T12:47:00Z</dcterms:modified>
</cp:coreProperties>
</file>