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2AE0" w14:textId="0F57C6E5" w:rsidR="009D6B56" w:rsidRPr="009128CC" w:rsidRDefault="00F46618" w:rsidP="00A52178">
      <w:pPr>
        <w:spacing w:line="300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55546C">
        <w:rPr>
          <w:rFonts w:ascii="Times New Roman" w:hAnsi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0BA951" wp14:editId="28C7AD80">
                <wp:simplePos x="0" y="0"/>
                <wp:positionH relativeFrom="column">
                  <wp:posOffset>3405505</wp:posOffset>
                </wp:positionH>
                <wp:positionV relativeFrom="paragraph">
                  <wp:posOffset>3175</wp:posOffset>
                </wp:positionV>
                <wp:extent cx="2854325" cy="1200785"/>
                <wp:effectExtent l="0" t="0" r="3175" b="0"/>
                <wp:wrapNone/>
                <wp:docPr id="2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1200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98350" w14:textId="4647E096" w:rsidR="00EE38DB" w:rsidRPr="0080787B" w:rsidRDefault="009D6B56" w:rsidP="00BD4754">
                            <w:pPr>
                              <w:shd w:val="clear" w:color="auto" w:fill="FFFFFF"/>
                              <w:spacing w:after="0" w:line="300" w:lineRule="auto"/>
                              <w:jc w:val="both"/>
                              <w:outlineLvl w:val="0"/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</w:pPr>
                            <w:r w:rsidRPr="0080787B">
                              <w:rPr>
                                <w:rFonts w:ascii="Times New Roman" w:hAnsi="Times New Roman"/>
                                <w:sz w:val="21"/>
                                <w:szCs w:val="21"/>
                                <w:u w:val="single"/>
                              </w:rPr>
                              <w:t>Tárgy</w:t>
                            </w:r>
                            <w:r w:rsidR="00A52178" w:rsidRPr="0080787B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: Döntés,</w:t>
                            </w:r>
                            <w:r w:rsidRPr="0080787B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652526" w:rsidRPr="0080787B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a Kiss</w:t>
                            </w:r>
                            <w:r w:rsidR="00C5051C" w:rsidRPr="0080787B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 xml:space="preserve"> József</w:t>
                            </w:r>
                            <w:r w:rsidR="00652526" w:rsidRPr="0080787B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 xml:space="preserve"> Könyvtár, Művelődési Ház és Sportcsarnok</w:t>
                            </w:r>
                            <w:r w:rsidR="008817FC" w:rsidRPr="0080787B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80787B" w:rsidRPr="0080787B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202</w:t>
                            </w:r>
                            <w:r w:rsidR="00D14827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5</w:t>
                            </w:r>
                            <w:r w:rsidR="00EE38DB" w:rsidRPr="0080787B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 xml:space="preserve">. évi </w:t>
                            </w:r>
                            <w:r w:rsidR="0080787B" w:rsidRPr="0080787B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 xml:space="preserve">módosításokkal egységes szerkezetbe foglalt Szervezeti- és Működési Szabályzatának </w:t>
                            </w:r>
                            <w:r w:rsidR="008817FC" w:rsidRPr="0080787B">
                              <w:rPr>
                                <w:rFonts w:ascii="Times New Roman" w:hAnsi="Times New Roman"/>
                                <w:sz w:val="21"/>
                                <w:szCs w:val="21"/>
                              </w:rPr>
                              <w:t>elfogadásáról</w:t>
                            </w:r>
                          </w:p>
                          <w:p w14:paraId="403F4118" w14:textId="77777777" w:rsidR="009D6B56" w:rsidRPr="0080787B" w:rsidRDefault="009D6B56" w:rsidP="00BD4754">
                            <w:pPr>
                              <w:pStyle w:val="Szvegtrzs3"/>
                              <w:spacing w:after="200" w:line="300" w:lineRule="auto"/>
                              <w:jc w:val="both"/>
                              <w:rPr>
                                <w:sz w:val="21"/>
                                <w:szCs w:val="21"/>
                              </w:rPr>
                            </w:pPr>
                            <w:r w:rsidRPr="00D14827">
                              <w:rPr>
                                <w:sz w:val="21"/>
                                <w:szCs w:val="21"/>
                                <w:u w:val="single"/>
                              </w:rPr>
                              <w:t>Melléklet:</w:t>
                            </w:r>
                            <w:r w:rsidRPr="0080787B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80787B" w:rsidRPr="0080787B">
                              <w:rPr>
                                <w:sz w:val="21"/>
                                <w:szCs w:val="21"/>
                              </w:rPr>
                              <w:t>Szabályzat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BA951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268.15pt;margin-top:.25pt;width:224.75pt;height:9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">
                <v:textbox>
                  <w:txbxContent>
                    <w:p w14:paraId="15498350" w14:textId="4647E096" w:rsidR="00EE38DB" w:rsidRPr="0080787B" w:rsidRDefault="009D6B56" w:rsidP="00BD4754">
                      <w:pPr>
                        <w:shd w:val="clear" w:color="auto" w:fill="FFFFFF"/>
                        <w:spacing w:after="0" w:line="300" w:lineRule="auto"/>
                        <w:jc w:val="both"/>
                        <w:outlineLvl w:val="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 w:rsidRPr="0080787B">
                        <w:rPr>
                          <w:rFonts w:ascii="Times New Roman" w:hAnsi="Times New Roman"/>
                          <w:sz w:val="21"/>
                          <w:szCs w:val="21"/>
                          <w:u w:val="single"/>
                        </w:rPr>
                        <w:t>Tárgy</w:t>
                      </w:r>
                      <w:r w:rsidR="00A52178" w:rsidRPr="0080787B">
                        <w:rPr>
                          <w:rFonts w:ascii="Times New Roman" w:hAnsi="Times New Roman"/>
                          <w:sz w:val="21"/>
                          <w:szCs w:val="21"/>
                        </w:rPr>
                        <w:t>: Döntés,</w:t>
                      </w:r>
                      <w:r w:rsidRPr="0080787B">
                        <w:rPr>
                          <w:rFonts w:ascii="Times New Roman" w:hAnsi="Times New Roman"/>
                          <w:sz w:val="21"/>
                          <w:szCs w:val="21"/>
                        </w:rPr>
                        <w:t xml:space="preserve"> </w:t>
                      </w:r>
                      <w:r w:rsidR="00652526" w:rsidRPr="0080787B">
                        <w:rPr>
                          <w:rFonts w:ascii="Times New Roman" w:hAnsi="Times New Roman"/>
                          <w:sz w:val="21"/>
                          <w:szCs w:val="21"/>
                        </w:rPr>
                        <w:t>a Kiss</w:t>
                      </w:r>
                      <w:r w:rsidR="00C5051C" w:rsidRPr="0080787B">
                        <w:rPr>
                          <w:rFonts w:ascii="Times New Roman" w:hAnsi="Times New Roman"/>
                          <w:sz w:val="21"/>
                          <w:szCs w:val="21"/>
                        </w:rPr>
                        <w:t xml:space="preserve"> József</w:t>
                      </w:r>
                      <w:r w:rsidR="00652526" w:rsidRPr="0080787B">
                        <w:rPr>
                          <w:rFonts w:ascii="Times New Roman" w:hAnsi="Times New Roman"/>
                          <w:sz w:val="21"/>
                          <w:szCs w:val="21"/>
                        </w:rPr>
                        <w:t xml:space="preserve"> Könyvtár, Művelődési Ház és Sportcsarnok</w:t>
                      </w:r>
                      <w:r w:rsidR="008817FC" w:rsidRPr="0080787B">
                        <w:rPr>
                          <w:rFonts w:ascii="Times New Roman" w:hAnsi="Times New Roman"/>
                          <w:sz w:val="21"/>
                          <w:szCs w:val="21"/>
                        </w:rPr>
                        <w:t xml:space="preserve"> </w:t>
                      </w:r>
                      <w:r w:rsidR="0080787B" w:rsidRPr="0080787B">
                        <w:rPr>
                          <w:rFonts w:ascii="Times New Roman" w:hAnsi="Times New Roman"/>
                          <w:sz w:val="21"/>
                          <w:szCs w:val="21"/>
                        </w:rPr>
                        <w:t>202</w:t>
                      </w:r>
                      <w:r w:rsidR="00D14827">
                        <w:rPr>
                          <w:rFonts w:ascii="Times New Roman" w:hAnsi="Times New Roman"/>
                          <w:sz w:val="21"/>
                          <w:szCs w:val="21"/>
                        </w:rPr>
                        <w:t>5</w:t>
                      </w:r>
                      <w:r w:rsidR="00EE38DB" w:rsidRPr="0080787B">
                        <w:rPr>
                          <w:rFonts w:ascii="Times New Roman" w:hAnsi="Times New Roman"/>
                          <w:sz w:val="21"/>
                          <w:szCs w:val="21"/>
                        </w:rPr>
                        <w:t xml:space="preserve">. évi </w:t>
                      </w:r>
                      <w:r w:rsidR="0080787B" w:rsidRPr="0080787B">
                        <w:rPr>
                          <w:rFonts w:ascii="Times New Roman" w:hAnsi="Times New Roman"/>
                          <w:sz w:val="21"/>
                          <w:szCs w:val="21"/>
                        </w:rPr>
                        <w:t xml:space="preserve">módosításokkal egységes szerkezetbe foglalt Szervezeti- és Működési Szabályzatának </w:t>
                      </w:r>
                      <w:r w:rsidR="008817FC" w:rsidRPr="0080787B">
                        <w:rPr>
                          <w:rFonts w:ascii="Times New Roman" w:hAnsi="Times New Roman"/>
                          <w:sz w:val="21"/>
                          <w:szCs w:val="21"/>
                        </w:rPr>
                        <w:t>elfogadásáról</w:t>
                      </w:r>
                    </w:p>
                    <w:p w14:paraId="403F4118" w14:textId="77777777" w:rsidR="009D6B56" w:rsidRPr="0080787B" w:rsidRDefault="009D6B56" w:rsidP="00BD4754">
                      <w:pPr>
                        <w:pStyle w:val="Szvegtrzs3"/>
                        <w:spacing w:after="200" w:line="300" w:lineRule="auto"/>
                        <w:jc w:val="both"/>
                        <w:rPr>
                          <w:sz w:val="21"/>
                          <w:szCs w:val="21"/>
                        </w:rPr>
                      </w:pPr>
                      <w:r w:rsidRPr="00D14827">
                        <w:rPr>
                          <w:sz w:val="21"/>
                          <w:szCs w:val="21"/>
                          <w:u w:val="single"/>
                        </w:rPr>
                        <w:t>Melléklet:</w:t>
                      </w:r>
                      <w:r w:rsidRPr="0080787B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="0080787B" w:rsidRPr="0080787B">
                        <w:rPr>
                          <w:sz w:val="21"/>
                          <w:szCs w:val="21"/>
                        </w:rPr>
                        <w:t>Szabályzat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3"/>
          <w:szCs w:val="23"/>
        </w:rPr>
        <w:drawing>
          <wp:anchor distT="0" distB="0" distL="114300" distR="114300" simplePos="0" relativeHeight="251658240" behindDoc="0" locked="0" layoutInCell="1" allowOverlap="1" wp14:anchorId="4D6B4378" wp14:editId="40ABC7F7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762000" cy="844550"/>
            <wp:effectExtent l="0" t="0" r="0" b="0"/>
            <wp:wrapNone/>
            <wp:docPr id="4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F5B89A" w14:textId="77777777" w:rsidR="009D6B56" w:rsidRPr="009128CC" w:rsidRDefault="009D6B56" w:rsidP="00A52178">
      <w:pPr>
        <w:spacing w:after="0" w:line="300" w:lineRule="auto"/>
        <w:rPr>
          <w:rFonts w:ascii="Times New Roman" w:hAnsi="Times New Roman"/>
          <w:sz w:val="23"/>
          <w:szCs w:val="23"/>
        </w:rPr>
      </w:pPr>
    </w:p>
    <w:p w14:paraId="6EB7D4FE" w14:textId="77777777" w:rsidR="009D6B56" w:rsidRPr="009128CC" w:rsidRDefault="009D6B56" w:rsidP="00A52178">
      <w:pPr>
        <w:spacing w:after="0" w:line="300" w:lineRule="auto"/>
        <w:rPr>
          <w:rFonts w:ascii="Times New Roman" w:hAnsi="Times New Roman"/>
          <w:sz w:val="23"/>
          <w:szCs w:val="23"/>
        </w:rPr>
      </w:pPr>
    </w:p>
    <w:p w14:paraId="1D730797" w14:textId="77777777" w:rsidR="009D6B56" w:rsidRPr="009128CC" w:rsidRDefault="009D6B56" w:rsidP="00A52178">
      <w:pPr>
        <w:spacing w:after="0" w:line="300" w:lineRule="auto"/>
        <w:jc w:val="center"/>
        <w:rPr>
          <w:rFonts w:ascii="Times New Roman" w:hAnsi="Times New Roman"/>
          <w:b/>
          <w:sz w:val="23"/>
          <w:szCs w:val="23"/>
          <w:u w:val="single"/>
        </w:rPr>
      </w:pPr>
    </w:p>
    <w:p w14:paraId="60F6F44F" w14:textId="77777777" w:rsidR="00EE38DB" w:rsidRPr="009128CC" w:rsidRDefault="00EE38DB" w:rsidP="00A52178">
      <w:pPr>
        <w:spacing w:after="0" w:line="300" w:lineRule="auto"/>
        <w:rPr>
          <w:rFonts w:ascii="Times New Roman" w:hAnsi="Times New Roman"/>
          <w:b/>
          <w:sz w:val="23"/>
          <w:szCs w:val="23"/>
          <w:u w:val="single"/>
        </w:rPr>
      </w:pPr>
    </w:p>
    <w:p w14:paraId="7D076D56" w14:textId="77777777" w:rsidR="00C5051C" w:rsidRDefault="00C5051C" w:rsidP="00A52178">
      <w:pPr>
        <w:spacing w:after="0" w:line="300" w:lineRule="auto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14:paraId="20FA7900" w14:textId="77777777" w:rsidR="009D6B56" w:rsidRPr="009128CC" w:rsidRDefault="009D6B56" w:rsidP="00A52178">
      <w:pPr>
        <w:spacing w:after="0" w:line="300" w:lineRule="auto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9128CC">
        <w:rPr>
          <w:rFonts w:ascii="Times New Roman" w:hAnsi="Times New Roman"/>
          <w:b/>
          <w:sz w:val="27"/>
          <w:szCs w:val="27"/>
          <w:u w:val="single"/>
        </w:rPr>
        <w:t>E L Ő T E R J E S Z T É S</w:t>
      </w:r>
    </w:p>
    <w:p w14:paraId="4400B91C" w14:textId="77777777" w:rsidR="009D6B56" w:rsidRPr="009128CC" w:rsidRDefault="009D6B56" w:rsidP="00A52178">
      <w:pPr>
        <w:spacing w:after="0" w:line="300" w:lineRule="auto"/>
        <w:jc w:val="center"/>
        <w:rPr>
          <w:rFonts w:ascii="Times New Roman" w:hAnsi="Times New Roman"/>
          <w:b/>
          <w:sz w:val="23"/>
          <w:szCs w:val="23"/>
        </w:rPr>
      </w:pPr>
      <w:r w:rsidRPr="009128CC">
        <w:rPr>
          <w:rFonts w:ascii="Times New Roman" w:hAnsi="Times New Roman"/>
          <w:b/>
          <w:sz w:val="23"/>
          <w:szCs w:val="23"/>
        </w:rPr>
        <w:t>HARKÁNY VÁROS KÉPVISELŐ-TESTÜLETÉNEK</w:t>
      </w:r>
    </w:p>
    <w:p w14:paraId="6ACA4548" w14:textId="6F84453D" w:rsidR="009D6B56" w:rsidRPr="009128CC" w:rsidRDefault="00EE38DB" w:rsidP="00A52178">
      <w:pPr>
        <w:spacing w:after="0" w:line="300" w:lineRule="auto"/>
        <w:jc w:val="center"/>
        <w:rPr>
          <w:rFonts w:ascii="Times New Roman" w:hAnsi="Times New Roman"/>
          <w:b/>
          <w:sz w:val="23"/>
          <w:szCs w:val="23"/>
        </w:rPr>
      </w:pPr>
      <w:r w:rsidRPr="009128CC">
        <w:rPr>
          <w:rFonts w:ascii="Times New Roman" w:hAnsi="Times New Roman"/>
          <w:b/>
          <w:sz w:val="23"/>
          <w:szCs w:val="23"/>
        </w:rPr>
        <w:t>202</w:t>
      </w:r>
      <w:r w:rsidR="00D14827">
        <w:rPr>
          <w:rFonts w:ascii="Times New Roman" w:hAnsi="Times New Roman"/>
          <w:b/>
          <w:sz w:val="23"/>
          <w:szCs w:val="23"/>
        </w:rPr>
        <w:t>5. június 27</w:t>
      </w:r>
      <w:r w:rsidR="009D6B56" w:rsidRPr="009128CC">
        <w:rPr>
          <w:rFonts w:ascii="Times New Roman" w:hAnsi="Times New Roman"/>
          <w:b/>
          <w:sz w:val="23"/>
          <w:szCs w:val="23"/>
        </w:rPr>
        <w:t>. napi ÜLÉSÉRE</w:t>
      </w:r>
    </w:p>
    <w:p w14:paraId="6CD0BA63" w14:textId="77777777" w:rsidR="009D6B56" w:rsidRPr="009128CC" w:rsidRDefault="009D6B56" w:rsidP="00A52178">
      <w:pPr>
        <w:spacing w:after="0" w:line="300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1E8B6313" w14:textId="444B6020" w:rsidR="009D6B56" w:rsidRPr="009128CC" w:rsidRDefault="00F44837" w:rsidP="00A52178">
      <w:pPr>
        <w:spacing w:after="0" w:line="300" w:lineRule="auto"/>
        <w:ind w:left="360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4</w:t>
      </w:r>
      <w:r w:rsidR="00956717" w:rsidRPr="00C15C01">
        <w:rPr>
          <w:rFonts w:ascii="Times New Roman" w:hAnsi="Times New Roman"/>
          <w:b/>
          <w:color w:val="000000"/>
          <w:sz w:val="23"/>
          <w:szCs w:val="23"/>
        </w:rPr>
        <w:t>.</w:t>
      </w:r>
      <w:r w:rsidR="009D6B56" w:rsidRPr="009128CC">
        <w:rPr>
          <w:rFonts w:ascii="Times New Roman" w:hAnsi="Times New Roman"/>
          <w:b/>
          <w:sz w:val="23"/>
          <w:szCs w:val="23"/>
        </w:rPr>
        <w:t>)</w:t>
      </w:r>
      <w:r w:rsidR="00BD4754" w:rsidRPr="009128CC">
        <w:rPr>
          <w:rFonts w:ascii="Times New Roman" w:hAnsi="Times New Roman"/>
          <w:b/>
          <w:sz w:val="23"/>
          <w:szCs w:val="23"/>
        </w:rPr>
        <w:t xml:space="preserve"> n</w:t>
      </w:r>
      <w:r w:rsidR="009D6B56" w:rsidRPr="009128CC">
        <w:rPr>
          <w:rFonts w:ascii="Times New Roman" w:hAnsi="Times New Roman"/>
          <w:b/>
          <w:sz w:val="23"/>
          <w:szCs w:val="23"/>
        </w:rPr>
        <w:t>apirendi pont</w:t>
      </w:r>
    </w:p>
    <w:p w14:paraId="64649429" w14:textId="77777777" w:rsidR="009D6B56" w:rsidRPr="009128CC" w:rsidRDefault="009D6B56" w:rsidP="00A52178">
      <w:pPr>
        <w:spacing w:after="0" w:line="30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1"/>
        <w:gridCol w:w="4300"/>
      </w:tblGrid>
      <w:tr w:rsidR="009D6B56" w:rsidRPr="0004209F" w14:paraId="0A80C1EB" w14:textId="77777777" w:rsidTr="00B96F2E">
        <w:trPr>
          <w:trHeight w:val="278"/>
          <w:jc w:val="center"/>
        </w:trPr>
        <w:tc>
          <w:tcPr>
            <w:tcW w:w="4701" w:type="dxa"/>
            <w:vAlign w:val="center"/>
          </w:tcPr>
          <w:p w14:paraId="0194D4F2" w14:textId="77777777" w:rsidR="00B96F2E" w:rsidRPr="0004209F" w:rsidRDefault="00B96F2E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</w:rPr>
              <w:t>Előterjesztő:</w:t>
            </w:r>
          </w:p>
        </w:tc>
        <w:tc>
          <w:tcPr>
            <w:tcW w:w="4300" w:type="dxa"/>
            <w:vAlign w:val="center"/>
            <w:hideMark/>
          </w:tcPr>
          <w:p w14:paraId="45B9F88B" w14:textId="77777777" w:rsidR="009D6B56" w:rsidRPr="0004209F" w:rsidRDefault="008674C4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ALSÓ Tamás</w:t>
            </w:r>
          </w:p>
        </w:tc>
      </w:tr>
      <w:tr w:rsidR="009D6B56" w:rsidRPr="0004209F" w14:paraId="4C051896" w14:textId="77777777" w:rsidTr="00B96F2E">
        <w:trPr>
          <w:trHeight w:val="888"/>
          <w:jc w:val="center"/>
        </w:trPr>
        <w:tc>
          <w:tcPr>
            <w:tcW w:w="4701" w:type="dxa"/>
            <w:vAlign w:val="center"/>
          </w:tcPr>
          <w:p w14:paraId="089C1603" w14:textId="77777777" w:rsidR="009D6B56" w:rsidRPr="0004209F" w:rsidRDefault="00B96F2E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</w:rPr>
              <w:t>Az előterjesztést készítette:</w:t>
            </w:r>
          </w:p>
        </w:tc>
        <w:tc>
          <w:tcPr>
            <w:tcW w:w="4300" w:type="dxa"/>
            <w:vAlign w:val="center"/>
            <w:hideMark/>
          </w:tcPr>
          <w:p w14:paraId="50443EA3" w14:textId="77777777" w:rsidR="009D6B56" w:rsidRDefault="007B05BF" w:rsidP="008817FC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Alsó Tamás </w:t>
            </w:r>
            <w:r w:rsidR="00EE38DB" w:rsidRPr="0053331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Kiss József </w:t>
            </w:r>
            <w:r w:rsidR="00BD4754" w:rsidRPr="00533315">
              <w:rPr>
                <w:rFonts w:ascii="Times New Roman" w:hAnsi="Times New Roman"/>
                <w:color w:val="000000"/>
                <w:sz w:val="23"/>
                <w:szCs w:val="23"/>
              </w:rPr>
              <w:t>Könyvtár, Művelődési Ház és Sportcsarnok</w:t>
            </w:r>
            <w:r w:rsidR="00C15C01" w:rsidRPr="0053331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i</w:t>
            </w:r>
            <w:r w:rsidR="008817FC">
              <w:rPr>
                <w:rFonts w:ascii="Times New Roman" w:hAnsi="Times New Roman"/>
                <w:color w:val="000000"/>
                <w:sz w:val="23"/>
                <w:szCs w:val="23"/>
              </w:rPr>
              <w:t>ntézményvezetője</w:t>
            </w:r>
          </w:p>
          <w:p w14:paraId="6705290F" w14:textId="084D33A3" w:rsidR="007B05BF" w:rsidRPr="00533315" w:rsidRDefault="007B05BF" w:rsidP="008817FC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Bacsáné dr. Kajdity Petra jegyző</w:t>
            </w:r>
          </w:p>
        </w:tc>
      </w:tr>
      <w:tr w:rsidR="009D6B56" w:rsidRPr="0004209F" w14:paraId="4D8FFA37" w14:textId="77777777" w:rsidTr="00B96F2E">
        <w:trPr>
          <w:trHeight w:val="327"/>
          <w:jc w:val="center"/>
        </w:trPr>
        <w:tc>
          <w:tcPr>
            <w:tcW w:w="4701" w:type="dxa"/>
            <w:vAlign w:val="center"/>
            <w:hideMark/>
          </w:tcPr>
          <w:p w14:paraId="7A8D2128" w14:textId="77777777" w:rsidR="009D6B56" w:rsidRPr="0004209F" w:rsidRDefault="00B96F2E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</w:rPr>
              <w:t>Véleményezésre megkapta:</w:t>
            </w:r>
          </w:p>
        </w:tc>
        <w:tc>
          <w:tcPr>
            <w:tcW w:w="4300" w:type="dxa"/>
            <w:vAlign w:val="center"/>
          </w:tcPr>
          <w:p w14:paraId="133E069A" w14:textId="77777777" w:rsidR="009D6B56" w:rsidRPr="0004209F" w:rsidRDefault="009D6B56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</w:rPr>
              <w:t>Pénzügyi, Városfejlesztési, Kulturális</w:t>
            </w:r>
            <w:r w:rsidR="00C5051C">
              <w:rPr>
                <w:rFonts w:ascii="Times New Roman" w:hAnsi="Times New Roman"/>
                <w:sz w:val="23"/>
                <w:szCs w:val="23"/>
              </w:rPr>
              <w:t>-</w:t>
            </w:r>
            <w:r w:rsidRPr="0004209F">
              <w:rPr>
                <w:rFonts w:ascii="Times New Roman" w:hAnsi="Times New Roman"/>
                <w:sz w:val="23"/>
                <w:szCs w:val="23"/>
              </w:rPr>
              <w:t xml:space="preserve"> és Idegenforgalmi Bizottság</w:t>
            </w:r>
          </w:p>
        </w:tc>
      </w:tr>
      <w:tr w:rsidR="009D6B56" w:rsidRPr="0004209F" w14:paraId="7CD173AF" w14:textId="77777777" w:rsidTr="00B96F2E">
        <w:trPr>
          <w:trHeight w:val="597"/>
          <w:jc w:val="center"/>
        </w:trPr>
        <w:tc>
          <w:tcPr>
            <w:tcW w:w="4701" w:type="dxa"/>
            <w:vAlign w:val="center"/>
            <w:hideMark/>
          </w:tcPr>
          <w:p w14:paraId="277EF9A2" w14:textId="77777777" w:rsidR="009D6B56" w:rsidRPr="0004209F" w:rsidRDefault="00B96F2E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</w:rPr>
              <w:t>Megtárgyalta:</w:t>
            </w:r>
          </w:p>
        </w:tc>
        <w:tc>
          <w:tcPr>
            <w:tcW w:w="4300" w:type="dxa"/>
            <w:vAlign w:val="center"/>
          </w:tcPr>
          <w:p w14:paraId="4D3B73AC" w14:textId="1FA2B620" w:rsidR="009D6B56" w:rsidRPr="00C15C01" w:rsidRDefault="00584C55" w:rsidP="008817FC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Tárgyalja a 2025.06.27-i ülésén</w:t>
            </w:r>
          </w:p>
        </w:tc>
      </w:tr>
      <w:tr w:rsidR="009D6B56" w:rsidRPr="0004209F" w14:paraId="0C98A98D" w14:textId="77777777" w:rsidTr="00B96F2E">
        <w:trPr>
          <w:trHeight w:val="719"/>
          <w:jc w:val="center"/>
        </w:trPr>
        <w:tc>
          <w:tcPr>
            <w:tcW w:w="4701" w:type="dxa"/>
            <w:vAlign w:val="center"/>
          </w:tcPr>
          <w:p w14:paraId="0A4FF77D" w14:textId="77777777" w:rsidR="009D6B56" w:rsidRPr="0004209F" w:rsidRDefault="00B96F2E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</w:rPr>
              <w:t xml:space="preserve">Az ügyben korábban hozott </w:t>
            </w:r>
            <w:r w:rsidRPr="00F01B82">
              <w:rPr>
                <w:rFonts w:ascii="Times New Roman" w:hAnsi="Times New Roman"/>
                <w:sz w:val="23"/>
                <w:szCs w:val="23"/>
                <w:u w:val="single"/>
              </w:rPr>
              <w:t>határozat</w:t>
            </w:r>
            <w:r w:rsidRPr="0004209F">
              <w:rPr>
                <w:rFonts w:ascii="Times New Roman" w:hAnsi="Times New Roman"/>
                <w:sz w:val="23"/>
                <w:szCs w:val="23"/>
              </w:rPr>
              <w:t>/hatályos rendelet:</w:t>
            </w:r>
          </w:p>
        </w:tc>
        <w:tc>
          <w:tcPr>
            <w:tcW w:w="4300" w:type="dxa"/>
            <w:vAlign w:val="center"/>
          </w:tcPr>
          <w:p w14:paraId="38D63414" w14:textId="43D44464" w:rsidR="009D6B56" w:rsidRPr="00C15C01" w:rsidRDefault="00D14827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40</w:t>
            </w:r>
            <w:r w:rsidR="00461935">
              <w:rPr>
                <w:rFonts w:ascii="Times New Roman" w:hAnsi="Times New Roman"/>
                <w:color w:val="000000"/>
                <w:sz w:val="23"/>
                <w:szCs w:val="23"/>
              </w:rPr>
              <w:t>/202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  <w:r w:rsidR="00461935">
              <w:rPr>
                <w:rFonts w:ascii="Times New Roman" w:hAnsi="Times New Roman"/>
                <w:color w:val="000000"/>
                <w:sz w:val="23"/>
                <w:szCs w:val="23"/>
              </w:rPr>
              <w:t>. (I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V</w:t>
            </w:r>
            <w:r w:rsidR="00461935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18</w:t>
            </w:r>
            <w:r w:rsidR="00461935">
              <w:rPr>
                <w:rFonts w:ascii="Times New Roman" w:hAnsi="Times New Roman"/>
                <w:color w:val="000000"/>
                <w:sz w:val="23"/>
                <w:szCs w:val="23"/>
              </w:rPr>
              <w:t>.)</w:t>
            </w:r>
          </w:p>
        </w:tc>
      </w:tr>
      <w:tr w:rsidR="009D6B56" w:rsidRPr="0004209F" w14:paraId="5400FB6F" w14:textId="77777777" w:rsidTr="00B96F2E">
        <w:trPr>
          <w:trHeight w:val="1178"/>
          <w:jc w:val="center"/>
        </w:trPr>
        <w:tc>
          <w:tcPr>
            <w:tcW w:w="4701" w:type="dxa"/>
            <w:vAlign w:val="center"/>
          </w:tcPr>
          <w:p w14:paraId="57AD483C" w14:textId="77777777" w:rsidR="00B96F2E" w:rsidRPr="0004209F" w:rsidRDefault="00B96F2E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</w:rPr>
              <w:t>Szükséges döntés:</w:t>
            </w:r>
          </w:p>
          <w:p w14:paraId="2DB9009D" w14:textId="77777777" w:rsidR="009D6B56" w:rsidRPr="0004209F" w:rsidRDefault="00B96F2E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  <w:u w:val="single"/>
              </w:rPr>
              <w:t>Határozat</w:t>
            </w:r>
            <w:r w:rsidR="00C5051C" w:rsidRPr="00C5051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C5051C">
              <w:rPr>
                <w:rFonts w:ascii="Times New Roman" w:hAnsi="Times New Roman"/>
                <w:sz w:val="23"/>
                <w:szCs w:val="23"/>
              </w:rPr>
              <w:t>/</w:t>
            </w:r>
            <w:r w:rsidR="00C5051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4209F">
              <w:rPr>
                <w:rFonts w:ascii="Times New Roman" w:hAnsi="Times New Roman"/>
                <w:sz w:val="23"/>
                <w:szCs w:val="23"/>
              </w:rPr>
              <w:t>rendelet</w:t>
            </w:r>
          </w:p>
        </w:tc>
        <w:tc>
          <w:tcPr>
            <w:tcW w:w="4300" w:type="dxa"/>
            <w:vAlign w:val="center"/>
          </w:tcPr>
          <w:p w14:paraId="2D594035" w14:textId="77777777" w:rsidR="009D6B56" w:rsidRPr="0004209F" w:rsidRDefault="009D6B56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</w:rPr>
              <w:t>Határozat</w:t>
            </w:r>
          </w:p>
        </w:tc>
      </w:tr>
      <w:tr w:rsidR="009D6B56" w:rsidRPr="0004209F" w14:paraId="5E57B8B0" w14:textId="77777777" w:rsidTr="00B96F2E">
        <w:trPr>
          <w:trHeight w:val="888"/>
          <w:jc w:val="center"/>
        </w:trPr>
        <w:tc>
          <w:tcPr>
            <w:tcW w:w="4701" w:type="dxa"/>
            <w:vAlign w:val="center"/>
          </w:tcPr>
          <w:p w14:paraId="44BAA46B" w14:textId="77777777" w:rsidR="009D6B56" w:rsidRPr="0004209F" w:rsidRDefault="00C5051C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</w:rPr>
              <w:t>Szükséges többség</w:t>
            </w:r>
            <w:r w:rsidR="00B96F2E" w:rsidRPr="0004209F">
              <w:rPr>
                <w:rFonts w:ascii="Times New Roman" w:hAnsi="Times New Roman"/>
                <w:sz w:val="23"/>
                <w:szCs w:val="23"/>
              </w:rPr>
              <w:t>:</w:t>
            </w:r>
          </w:p>
        </w:tc>
        <w:tc>
          <w:tcPr>
            <w:tcW w:w="4300" w:type="dxa"/>
            <w:vAlign w:val="center"/>
          </w:tcPr>
          <w:p w14:paraId="47428792" w14:textId="77777777" w:rsidR="009D6B56" w:rsidRPr="0004209F" w:rsidRDefault="00C15C01" w:rsidP="00C5051C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Egyszerű</w:t>
            </w:r>
            <w:r w:rsidR="009D6B56" w:rsidRPr="0004209F">
              <w:rPr>
                <w:rFonts w:ascii="Times New Roman" w:hAnsi="Times New Roman"/>
                <w:sz w:val="23"/>
                <w:szCs w:val="23"/>
              </w:rPr>
              <w:t xml:space="preserve"> többség</w:t>
            </w:r>
          </w:p>
        </w:tc>
      </w:tr>
      <w:tr w:rsidR="009D6B56" w:rsidRPr="0004209F" w14:paraId="038F62C7" w14:textId="77777777" w:rsidTr="00B96F2E">
        <w:trPr>
          <w:trHeight w:val="888"/>
          <w:jc w:val="center"/>
        </w:trPr>
        <w:tc>
          <w:tcPr>
            <w:tcW w:w="4701" w:type="dxa"/>
            <w:vAlign w:val="center"/>
          </w:tcPr>
          <w:p w14:paraId="6655312B" w14:textId="77777777" w:rsidR="00B96F2E" w:rsidRPr="0004209F" w:rsidRDefault="00B96F2E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</w:rPr>
              <w:t>Terjedelem:</w:t>
            </w:r>
          </w:p>
          <w:p w14:paraId="6D4C3AC6" w14:textId="77777777" w:rsidR="009D6B56" w:rsidRPr="0004209F" w:rsidRDefault="00B96F2E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</w:rPr>
              <w:t>Melléklet:</w:t>
            </w:r>
          </w:p>
        </w:tc>
        <w:tc>
          <w:tcPr>
            <w:tcW w:w="4300" w:type="dxa"/>
            <w:vAlign w:val="center"/>
          </w:tcPr>
          <w:p w14:paraId="2077BD4F" w14:textId="18123BF4" w:rsidR="009D6B56" w:rsidRPr="0004209F" w:rsidRDefault="007B05BF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="009F274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9D6B56" w:rsidRPr="0004209F">
              <w:rPr>
                <w:rFonts w:ascii="Times New Roman" w:hAnsi="Times New Roman"/>
                <w:sz w:val="23"/>
                <w:szCs w:val="23"/>
              </w:rPr>
              <w:t>oldal előterjesztés</w:t>
            </w:r>
          </w:p>
          <w:p w14:paraId="2CA65173" w14:textId="77777777" w:rsidR="009D6B56" w:rsidRPr="0004209F" w:rsidRDefault="00B96F2E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</w:rPr>
              <w:t>1</w:t>
            </w:r>
            <w:r w:rsidR="008C69B1" w:rsidRPr="0004209F">
              <w:rPr>
                <w:rFonts w:ascii="Times New Roman" w:hAnsi="Times New Roman"/>
                <w:sz w:val="23"/>
                <w:szCs w:val="23"/>
              </w:rPr>
              <w:t xml:space="preserve"> db</w:t>
            </w:r>
          </w:p>
        </w:tc>
      </w:tr>
      <w:tr w:rsidR="009D6B56" w:rsidRPr="0004209F" w14:paraId="1C8F1283" w14:textId="77777777" w:rsidTr="00B96F2E">
        <w:trPr>
          <w:trHeight w:val="595"/>
          <w:jc w:val="center"/>
        </w:trPr>
        <w:tc>
          <w:tcPr>
            <w:tcW w:w="4701" w:type="dxa"/>
            <w:vAlign w:val="center"/>
            <w:hideMark/>
          </w:tcPr>
          <w:p w14:paraId="2ECD1009" w14:textId="77777777" w:rsidR="009D6B56" w:rsidRPr="0004209F" w:rsidRDefault="00B96F2E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</w:rPr>
              <w:t>Törvényességi véleményezésre bemutatva:</w:t>
            </w:r>
          </w:p>
        </w:tc>
        <w:tc>
          <w:tcPr>
            <w:tcW w:w="4300" w:type="dxa"/>
            <w:vAlign w:val="center"/>
          </w:tcPr>
          <w:p w14:paraId="0BECF566" w14:textId="77777777" w:rsidR="009D6B56" w:rsidRPr="0004209F" w:rsidRDefault="009D6B56" w:rsidP="00C5051C">
            <w:pPr>
              <w:spacing w:beforeLines="60" w:before="144" w:afterLines="60" w:after="144" w:line="30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9D6B56" w:rsidRPr="0004209F" w14:paraId="0D9A2809" w14:textId="77777777" w:rsidTr="00B96F2E">
        <w:trPr>
          <w:trHeight w:val="75"/>
          <w:jc w:val="center"/>
        </w:trPr>
        <w:tc>
          <w:tcPr>
            <w:tcW w:w="4701" w:type="dxa"/>
            <w:vAlign w:val="center"/>
          </w:tcPr>
          <w:p w14:paraId="37C5F7DE" w14:textId="77777777" w:rsidR="009D6B56" w:rsidRPr="0004209F" w:rsidRDefault="00B96F2E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4209F">
              <w:rPr>
                <w:rFonts w:ascii="Times New Roman" w:hAnsi="Times New Roman"/>
                <w:sz w:val="23"/>
                <w:szCs w:val="23"/>
              </w:rPr>
              <w:t>Polgármester látta:</w:t>
            </w:r>
          </w:p>
        </w:tc>
        <w:tc>
          <w:tcPr>
            <w:tcW w:w="4300" w:type="dxa"/>
            <w:vAlign w:val="center"/>
          </w:tcPr>
          <w:p w14:paraId="40C2D60B" w14:textId="77777777" w:rsidR="009D6B56" w:rsidRPr="0004209F" w:rsidRDefault="009D6B56" w:rsidP="00652526">
            <w:pPr>
              <w:spacing w:beforeLines="60" w:before="144" w:afterLines="60" w:after="144" w:line="30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</w:tbl>
    <w:p w14:paraId="6DFE920C" w14:textId="77777777" w:rsidR="00C5051C" w:rsidRPr="000F340C" w:rsidRDefault="00A52178" w:rsidP="00C5051C">
      <w:pPr>
        <w:spacing w:after="0" w:line="293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9128CC">
        <w:rPr>
          <w:rFonts w:ascii="Times New Roman" w:eastAsia="Times New Roman" w:hAnsi="Times New Roman"/>
          <w:b/>
          <w:sz w:val="23"/>
          <w:szCs w:val="23"/>
          <w:u w:val="single"/>
          <w:lang w:eastAsia="hu-HU"/>
        </w:rPr>
        <w:br w:type="page"/>
      </w:r>
      <w:r w:rsidR="00945E7F" w:rsidRPr="000F340C">
        <w:rPr>
          <w:rFonts w:ascii="Times New Roman" w:hAnsi="Times New Roman"/>
          <w:b/>
          <w:sz w:val="23"/>
          <w:szCs w:val="23"/>
          <w:u w:val="single"/>
        </w:rPr>
        <w:lastRenderedPageBreak/>
        <w:t xml:space="preserve">ELŐTERJESZTÉS: </w:t>
      </w:r>
    </w:p>
    <w:p w14:paraId="5A35B9B7" w14:textId="5A68AC91" w:rsidR="002333F6" w:rsidRDefault="00652526" w:rsidP="002333F6">
      <w:pPr>
        <w:spacing w:after="0" w:line="293" w:lineRule="auto"/>
        <w:jc w:val="right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>Harkány Város Önkormányzata 202</w:t>
      </w:r>
      <w:r w:rsidR="00D14827">
        <w:rPr>
          <w:rFonts w:ascii="Times New Roman" w:hAnsi="Times New Roman"/>
          <w:sz w:val="23"/>
          <w:szCs w:val="23"/>
        </w:rPr>
        <w:t>5</w:t>
      </w:r>
      <w:r w:rsidR="00945E7F" w:rsidRPr="000F340C">
        <w:rPr>
          <w:rFonts w:ascii="Times New Roman" w:hAnsi="Times New Roman"/>
          <w:sz w:val="23"/>
          <w:szCs w:val="23"/>
        </w:rPr>
        <w:t xml:space="preserve">. </w:t>
      </w:r>
      <w:r w:rsidR="00D14827">
        <w:rPr>
          <w:rFonts w:ascii="Times New Roman" w:hAnsi="Times New Roman"/>
          <w:sz w:val="23"/>
          <w:szCs w:val="23"/>
        </w:rPr>
        <w:t>június</w:t>
      </w:r>
      <w:r w:rsidR="00D51EC7">
        <w:rPr>
          <w:rFonts w:ascii="Times New Roman" w:hAnsi="Times New Roman"/>
          <w:sz w:val="23"/>
          <w:szCs w:val="23"/>
        </w:rPr>
        <w:t xml:space="preserve"> </w:t>
      </w:r>
      <w:r w:rsidR="00D14827">
        <w:rPr>
          <w:rFonts w:ascii="Times New Roman" w:hAnsi="Times New Roman"/>
          <w:sz w:val="23"/>
          <w:szCs w:val="23"/>
        </w:rPr>
        <w:t>27</w:t>
      </w:r>
      <w:r w:rsidR="00C5051C" w:rsidRPr="000F340C">
        <w:rPr>
          <w:rFonts w:ascii="Times New Roman" w:hAnsi="Times New Roman"/>
          <w:sz w:val="23"/>
          <w:szCs w:val="23"/>
        </w:rPr>
        <w:t>.</w:t>
      </w:r>
      <w:r w:rsidR="00945E7F" w:rsidRPr="000F340C">
        <w:rPr>
          <w:rFonts w:ascii="Times New Roman" w:hAnsi="Times New Roman"/>
          <w:sz w:val="23"/>
          <w:szCs w:val="23"/>
        </w:rPr>
        <w:t xml:space="preserve"> napján tartandó </w:t>
      </w:r>
    </w:p>
    <w:p w14:paraId="5A2275EC" w14:textId="77777777" w:rsidR="002333F6" w:rsidRPr="002333F6" w:rsidRDefault="00C63E43" w:rsidP="002333F6">
      <w:pPr>
        <w:spacing w:after="0" w:line="293" w:lineRule="auto"/>
        <w:jc w:val="right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>rendes</w:t>
      </w:r>
      <w:r w:rsidR="00945E7F" w:rsidRPr="000F340C">
        <w:rPr>
          <w:rFonts w:ascii="Times New Roman" w:hAnsi="Times New Roman"/>
          <w:sz w:val="23"/>
          <w:szCs w:val="23"/>
        </w:rPr>
        <w:t xml:space="preserve"> képviselő-testületi ülésére</w:t>
      </w:r>
    </w:p>
    <w:p w14:paraId="7712D3C5" w14:textId="77777777" w:rsidR="00C5051C" w:rsidRPr="000F340C" w:rsidRDefault="00945E7F" w:rsidP="00C5051C">
      <w:pPr>
        <w:spacing w:after="0" w:line="293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0F340C">
        <w:rPr>
          <w:rFonts w:ascii="Times New Roman" w:hAnsi="Times New Roman"/>
          <w:b/>
          <w:sz w:val="23"/>
          <w:szCs w:val="23"/>
          <w:u w:val="single"/>
        </w:rPr>
        <w:t xml:space="preserve">ELŐTERJESZTÉS CÍME: </w:t>
      </w:r>
    </w:p>
    <w:p w14:paraId="28532221" w14:textId="3096E0D5" w:rsidR="000F340C" w:rsidRPr="002333F6" w:rsidRDefault="008817FC" w:rsidP="00D51EC7">
      <w:pPr>
        <w:spacing w:after="0" w:line="293" w:lineRule="auto"/>
        <w:jc w:val="right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>Döntés, a Kiss József Könyvtár,</w:t>
      </w:r>
      <w:r w:rsidR="00D51EC7">
        <w:rPr>
          <w:rFonts w:ascii="Times New Roman" w:hAnsi="Times New Roman"/>
          <w:sz w:val="23"/>
          <w:szCs w:val="23"/>
        </w:rPr>
        <w:t xml:space="preserve"> Művelődési Ház és Sportcsarnok </w:t>
      </w:r>
      <w:r w:rsidR="00D51EC7" w:rsidRPr="00D51EC7">
        <w:rPr>
          <w:rFonts w:ascii="Times New Roman" w:hAnsi="Times New Roman"/>
          <w:sz w:val="23"/>
          <w:szCs w:val="23"/>
        </w:rPr>
        <w:t>202</w:t>
      </w:r>
      <w:r w:rsidR="00D14827">
        <w:rPr>
          <w:rFonts w:ascii="Times New Roman" w:hAnsi="Times New Roman"/>
          <w:sz w:val="23"/>
          <w:szCs w:val="23"/>
        </w:rPr>
        <w:t>5</w:t>
      </w:r>
      <w:r w:rsidR="00D51EC7" w:rsidRPr="00D51EC7">
        <w:rPr>
          <w:rFonts w:ascii="Times New Roman" w:hAnsi="Times New Roman"/>
          <w:sz w:val="23"/>
          <w:szCs w:val="23"/>
        </w:rPr>
        <w:t>. évi módosításokkal egységes szerkezetbe foglalt Szervez</w:t>
      </w:r>
      <w:r w:rsidR="00D51EC7">
        <w:rPr>
          <w:rFonts w:ascii="Times New Roman" w:hAnsi="Times New Roman"/>
          <w:sz w:val="23"/>
          <w:szCs w:val="23"/>
        </w:rPr>
        <w:t xml:space="preserve">eti- és Működési Szabályzatának </w:t>
      </w:r>
      <w:r w:rsidR="00D51EC7" w:rsidRPr="00D51EC7">
        <w:rPr>
          <w:rFonts w:ascii="Times New Roman" w:hAnsi="Times New Roman"/>
          <w:sz w:val="23"/>
          <w:szCs w:val="23"/>
        </w:rPr>
        <w:t>elfogadásáról</w:t>
      </w:r>
    </w:p>
    <w:p w14:paraId="185125AE" w14:textId="77777777" w:rsidR="00C5051C" w:rsidRPr="000F340C" w:rsidRDefault="00945E7F" w:rsidP="00C5051C">
      <w:pPr>
        <w:spacing w:after="0" w:line="293" w:lineRule="auto"/>
        <w:jc w:val="both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b/>
          <w:sz w:val="23"/>
          <w:szCs w:val="23"/>
          <w:u w:val="single"/>
        </w:rPr>
        <w:t>ELŐTERJESZTŐ:</w:t>
      </w:r>
    </w:p>
    <w:p w14:paraId="7C1F47F1" w14:textId="77777777" w:rsidR="000F340C" w:rsidRPr="000F340C" w:rsidRDefault="008674C4" w:rsidP="002333F6">
      <w:pPr>
        <w:spacing w:after="0" w:line="293" w:lineRule="auto"/>
        <w:jc w:val="right"/>
        <w:rPr>
          <w:rFonts w:ascii="Times New Roman" w:hAnsi="Times New Roman"/>
          <w:b/>
          <w:sz w:val="23"/>
          <w:szCs w:val="23"/>
          <w:u w:val="single"/>
        </w:rPr>
      </w:pPr>
      <w:r w:rsidRPr="000F340C">
        <w:rPr>
          <w:rFonts w:ascii="Times New Roman" w:hAnsi="Times New Roman"/>
          <w:sz w:val="23"/>
          <w:szCs w:val="23"/>
        </w:rPr>
        <w:t xml:space="preserve">Alsó Tamás - </w:t>
      </w:r>
      <w:r w:rsidR="00B96F2E" w:rsidRPr="000F340C">
        <w:rPr>
          <w:rFonts w:ascii="Times New Roman" w:hAnsi="Times New Roman"/>
          <w:sz w:val="23"/>
          <w:szCs w:val="23"/>
        </w:rPr>
        <w:t>igazgató</w:t>
      </w:r>
    </w:p>
    <w:p w14:paraId="5717F08B" w14:textId="77777777" w:rsidR="00C5051C" w:rsidRPr="000F340C" w:rsidRDefault="00945E7F" w:rsidP="00C5051C">
      <w:pPr>
        <w:spacing w:after="0" w:line="293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0F340C">
        <w:rPr>
          <w:rFonts w:ascii="Times New Roman" w:hAnsi="Times New Roman"/>
          <w:b/>
          <w:sz w:val="23"/>
          <w:szCs w:val="23"/>
          <w:u w:val="single"/>
        </w:rPr>
        <w:t>ELŐTERJESZTÉST KÉSZÍTETTE</w:t>
      </w:r>
      <w:r w:rsidR="00C5051C" w:rsidRPr="000F340C">
        <w:rPr>
          <w:rFonts w:ascii="Times New Roman" w:hAnsi="Times New Roman"/>
          <w:b/>
          <w:sz w:val="23"/>
          <w:szCs w:val="23"/>
          <w:u w:val="single"/>
        </w:rPr>
        <w:t>:</w:t>
      </w:r>
    </w:p>
    <w:p w14:paraId="4C73F869" w14:textId="77777777" w:rsidR="000F340C" w:rsidRDefault="00B96F2E" w:rsidP="002333F6">
      <w:pPr>
        <w:spacing w:after="0" w:line="293" w:lineRule="auto"/>
        <w:jc w:val="right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>Kiss József Könyvtár, Művelődési Ház és Sportcsarnok</w:t>
      </w:r>
      <w:r w:rsidR="00C5051C" w:rsidRPr="000F340C">
        <w:rPr>
          <w:rFonts w:ascii="Times New Roman" w:hAnsi="Times New Roman"/>
          <w:sz w:val="23"/>
          <w:szCs w:val="23"/>
        </w:rPr>
        <w:t xml:space="preserve"> – </w:t>
      </w:r>
      <w:r w:rsidR="00C15C01" w:rsidRPr="000F340C">
        <w:rPr>
          <w:rFonts w:ascii="Times New Roman" w:hAnsi="Times New Roman"/>
          <w:sz w:val="23"/>
          <w:szCs w:val="23"/>
        </w:rPr>
        <w:t>intézményvezető</w:t>
      </w:r>
    </w:p>
    <w:p w14:paraId="0AC7A18E" w14:textId="2E2B9556" w:rsidR="007B05BF" w:rsidRPr="002333F6" w:rsidRDefault="007B05BF" w:rsidP="002333F6">
      <w:pPr>
        <w:spacing w:after="0" w:line="293" w:lineRule="auto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Bacsáné dr. Kajdity Petra jegyző</w:t>
      </w:r>
    </w:p>
    <w:p w14:paraId="180DADE9" w14:textId="77777777" w:rsidR="00C5051C" w:rsidRPr="000F340C" w:rsidRDefault="00B96F2E" w:rsidP="00C5051C">
      <w:pPr>
        <w:spacing w:after="0" w:line="293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0F340C">
        <w:rPr>
          <w:rFonts w:ascii="Times New Roman" w:hAnsi="Times New Roman"/>
          <w:b/>
          <w:sz w:val="23"/>
          <w:szCs w:val="23"/>
          <w:u w:val="single"/>
        </w:rPr>
        <w:t>MELLÉKLETEK</w:t>
      </w:r>
      <w:r w:rsidR="00C5051C" w:rsidRPr="000F340C">
        <w:rPr>
          <w:rFonts w:ascii="Times New Roman" w:hAnsi="Times New Roman"/>
          <w:b/>
          <w:sz w:val="23"/>
          <w:szCs w:val="23"/>
          <w:u w:val="single"/>
        </w:rPr>
        <w:t>:</w:t>
      </w:r>
    </w:p>
    <w:p w14:paraId="5FD58E59" w14:textId="110DD7C3" w:rsidR="00445959" w:rsidRPr="005110A1" w:rsidRDefault="008817FC" w:rsidP="005110A1">
      <w:pPr>
        <w:spacing w:after="0" w:line="293" w:lineRule="auto"/>
        <w:jc w:val="right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 xml:space="preserve">Kiss József Könyvtár, Művelődési Ház és Sportcsarnok </w:t>
      </w:r>
      <w:r w:rsidR="00D51EC7" w:rsidRPr="00D51EC7">
        <w:rPr>
          <w:rFonts w:ascii="Times New Roman" w:hAnsi="Times New Roman"/>
          <w:sz w:val="23"/>
          <w:szCs w:val="23"/>
        </w:rPr>
        <w:t>202</w:t>
      </w:r>
      <w:r w:rsidR="005F757D">
        <w:rPr>
          <w:rFonts w:ascii="Times New Roman" w:hAnsi="Times New Roman"/>
          <w:sz w:val="23"/>
          <w:szCs w:val="23"/>
        </w:rPr>
        <w:t>5</w:t>
      </w:r>
      <w:r w:rsidR="00D51EC7" w:rsidRPr="00D51EC7">
        <w:rPr>
          <w:rFonts w:ascii="Times New Roman" w:hAnsi="Times New Roman"/>
          <w:sz w:val="23"/>
          <w:szCs w:val="23"/>
        </w:rPr>
        <w:t>. évi módosításokkal egységes szerkezetbe foglalt Szervez</w:t>
      </w:r>
      <w:r w:rsidR="00D51EC7">
        <w:rPr>
          <w:rFonts w:ascii="Times New Roman" w:hAnsi="Times New Roman"/>
          <w:sz w:val="23"/>
          <w:szCs w:val="23"/>
        </w:rPr>
        <w:t>eti- és Működési Szabályzata</w:t>
      </w:r>
    </w:p>
    <w:p w14:paraId="1EC2C9D8" w14:textId="77777777" w:rsidR="005110A1" w:rsidRDefault="005110A1" w:rsidP="00C5051C">
      <w:p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</w:pPr>
    </w:p>
    <w:p w14:paraId="31C63152" w14:textId="77777777" w:rsidR="00EB570D" w:rsidRPr="000F340C" w:rsidRDefault="00494F72" w:rsidP="00C5051C">
      <w:p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</w:pPr>
      <w:r w:rsidRPr="000F340C"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  <w:t>Tisztelt Képviselő-testület!</w:t>
      </w:r>
    </w:p>
    <w:p w14:paraId="1B5EE611" w14:textId="77777777" w:rsidR="00A431AA" w:rsidRPr="000F340C" w:rsidRDefault="00A431AA" w:rsidP="00C5051C">
      <w:p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</w:pPr>
    </w:p>
    <w:p w14:paraId="0500D19D" w14:textId="77777777" w:rsidR="00D14827" w:rsidRDefault="00A431AA" w:rsidP="00C5051C">
      <w:p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</w:pPr>
      <w:r w:rsidRPr="000F340C"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  <w:t xml:space="preserve">A </w:t>
      </w:r>
      <w:r w:rsidR="0004209F" w:rsidRPr="000F340C"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  <w:t>közművelődési intézményt fenntartó önkormányzatoknak jóvá kell hagynia az intézmény</w:t>
      </w:r>
      <w:r w:rsidR="00D51EC7"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  <w:t>i SzMSz-ben történő bárminemű változást</w:t>
      </w:r>
      <w:r w:rsidR="008817FC" w:rsidRPr="000F340C"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  <w:t xml:space="preserve">. </w:t>
      </w:r>
    </w:p>
    <w:p w14:paraId="62602384" w14:textId="5938B422" w:rsidR="00D14827" w:rsidRDefault="00D14827" w:rsidP="00C5051C">
      <w:p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  <w:r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A</w:t>
      </w:r>
      <w:r w:rsidRPr="00BE3761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 muzeális intézményekről, a nyilvános könyvtári ellátásról és a közművelődésről</w:t>
      </w:r>
      <w:r w:rsidRPr="00BE3761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br/>
      </w:r>
      <w:r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1</w:t>
      </w:r>
      <w:r w:rsidRPr="00BE3761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997. évi CXL. törvény </w:t>
      </w:r>
      <w:r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 </w:t>
      </w:r>
      <w:r w:rsidR="005F757D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(Kult.tv.) </w:t>
      </w:r>
      <w:r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55. § (1) bekezdése a) pontja alapján: </w:t>
      </w:r>
      <w:r w:rsidRPr="00D14827">
        <w:rPr>
          <w:rFonts w:ascii="Times New Roman" w:eastAsia="Times New Roman" w:hAnsi="Times New Roman"/>
          <w:i/>
          <w:spacing w:val="-5"/>
          <w:kern w:val="36"/>
          <w:sz w:val="23"/>
          <w:szCs w:val="23"/>
          <w:lang w:eastAsia="hu-HU"/>
        </w:rPr>
        <w:t>„A nyilvános könyvtár alapfeladatai: a)  a fenntartó által kiadott alapító okiratban és a szervezeti és működési szabályzatban meghatározott fő céljait küldetésnyilatkozatban közzé teszi, …”</w:t>
      </w:r>
    </w:p>
    <w:p w14:paraId="0C1AA3C3" w14:textId="77777777" w:rsidR="005F757D" w:rsidRDefault="005F757D" w:rsidP="005F757D">
      <w:p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</w:p>
    <w:p w14:paraId="7ED03419" w14:textId="231DC20D" w:rsidR="007B05BF" w:rsidRDefault="007B05BF" w:rsidP="005F757D">
      <w:p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  <w:r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A Kulttv. 68. § (1) b) pontja alapján a</w:t>
      </w:r>
      <w:r w:rsidRPr="007B05BF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 fenntartó az e törvényben foglaltak kiadja alapító okiratát, jóváhagyja szervezeti és működési szabályzatát</w:t>
      </w:r>
      <w:r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. A 78/J. § (4) bekezdés alapján a</w:t>
      </w:r>
      <w:r w:rsidRPr="007B05BF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z az önkormányzat, amely közösségi színteret vagy közművelődési intézményt tart fenn az e törvényben foglaltak alapján: a) meghatározza a közösségi színtér vagy a közművelődési intézmény használati szabályait, működésének módját, valamint a közművelődési intézmény feladatait, b) kiadja az általa fenntartott közművelődési intézmény alapító okiratát, jóváhagyja szervezeti és működési szabályzatát, éves munkatervét és költségvetését</w:t>
      </w:r>
      <w:r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.</w:t>
      </w:r>
    </w:p>
    <w:p w14:paraId="6D52EBC0" w14:textId="67B2D2E4" w:rsidR="005F757D" w:rsidRPr="005F757D" w:rsidRDefault="007B05BF" w:rsidP="005F757D">
      <w:p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  <w:r w:rsidRPr="007B05BF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br/>
      </w:r>
      <w:r w:rsidR="005F757D" w:rsidRPr="005F757D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Az államháztartásról szóló 2011. évi CXCV. törvény 10. § (5) bekezdése szerint „A költségvetési szerv szervezetét, feladatai ellátásának részletes belső rendjét és módját szervezeti és működési szabályzat állapítja meg. A szervezeti egységekre vonatkozó szabályokat a költségvetési szerv szervezeti és működési szabályzatában vagy a szervezeti egységek ügyrendjében, a gazdálkodás részletes rendjét belső szabályzatban kell meghatározni.”</w:t>
      </w:r>
    </w:p>
    <w:p w14:paraId="212B24BB" w14:textId="77777777" w:rsidR="005F757D" w:rsidRPr="005F757D" w:rsidRDefault="005F757D" w:rsidP="005F757D">
      <w:p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</w:p>
    <w:p w14:paraId="4C445BE0" w14:textId="55B30A28" w:rsidR="00D14827" w:rsidRDefault="005F757D" w:rsidP="005F757D">
      <w:p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</w:pPr>
      <w:r w:rsidRPr="005F757D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A</w:t>
      </w:r>
      <w:r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z intézmény </w:t>
      </w:r>
      <w:r w:rsidRPr="005F757D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költségvetési szerv, és mint ilyennek a fentiek szerint szükséges rendelkeznie szervezeti-, és működési szabályzattal, aminek az államháztartásról szóló törvény végrehajtásáról szóló 368/2011. (XII. 31.) Korm. rendelet (a továbbiakban: Ávr.) 13. § (1) bekezdése rendezi a tartalmi követelményeit.</w:t>
      </w:r>
      <w:r w:rsidR="00D14827" w:rsidRPr="00D14827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br/>
      </w:r>
    </w:p>
    <w:p w14:paraId="22ACD466" w14:textId="103DF25E" w:rsidR="00A431AA" w:rsidRDefault="00F577F0" w:rsidP="00C5051C">
      <w:p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</w:pPr>
      <w:r w:rsidRPr="00A603AF"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  <w:t>A módosításokra az alábbiak miatt volt szükség:</w:t>
      </w:r>
    </w:p>
    <w:p w14:paraId="7830D0B9" w14:textId="40F61455" w:rsidR="00F577F0" w:rsidRDefault="00A603AF" w:rsidP="00F577F0">
      <w:pPr>
        <w:pStyle w:val="Listaszerbekezds"/>
        <w:numPr>
          <w:ilvl w:val="0"/>
          <w:numId w:val="8"/>
        </w:num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</w:pPr>
      <w:r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  <w:t>nem önálló szervezeti egységek pontosítása</w:t>
      </w:r>
    </w:p>
    <w:p w14:paraId="58C5E11E" w14:textId="39CC611E" w:rsidR="00A603AF" w:rsidRDefault="00A603AF" w:rsidP="00F577F0">
      <w:pPr>
        <w:pStyle w:val="Listaszerbekezds"/>
        <w:numPr>
          <w:ilvl w:val="0"/>
          <w:numId w:val="8"/>
        </w:num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</w:pPr>
      <w:r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  <w:t>szakágazat elnevezésének változása (alapító okiratban történő átvezetésre is tekintettel)</w:t>
      </w:r>
    </w:p>
    <w:p w14:paraId="24A74759" w14:textId="6EF587EE" w:rsidR="00A603AF" w:rsidRDefault="00A603AF" w:rsidP="00F577F0">
      <w:pPr>
        <w:pStyle w:val="Listaszerbekezds"/>
        <w:numPr>
          <w:ilvl w:val="0"/>
          <w:numId w:val="8"/>
        </w:num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</w:pPr>
      <w:r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  <w:t>egyes munkakörökhöz tartozó feladat-, és hatáskörök pontosítása a gyakorlatra tekintettel</w:t>
      </w:r>
    </w:p>
    <w:p w14:paraId="4EA50D68" w14:textId="49C7269A" w:rsidR="00A603AF" w:rsidRPr="00F577F0" w:rsidRDefault="00A603AF" w:rsidP="00F577F0">
      <w:pPr>
        <w:pStyle w:val="Listaszerbekezds"/>
        <w:numPr>
          <w:ilvl w:val="0"/>
          <w:numId w:val="8"/>
        </w:num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</w:pPr>
      <w:r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  <w:lastRenderedPageBreak/>
        <w:t>egyéb, technikai jellegű módosítások</w:t>
      </w:r>
    </w:p>
    <w:p w14:paraId="5B5D05B3" w14:textId="77777777" w:rsidR="008817FC" w:rsidRPr="000F340C" w:rsidRDefault="008817FC" w:rsidP="00C5051C">
      <w:pPr>
        <w:shd w:val="clear" w:color="auto" w:fill="FFFFFF"/>
        <w:spacing w:after="0" w:line="293" w:lineRule="auto"/>
        <w:jc w:val="both"/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</w:pPr>
    </w:p>
    <w:p w14:paraId="1AB08A28" w14:textId="66014CAE" w:rsidR="00D65B7E" w:rsidRPr="000F340C" w:rsidRDefault="00D216D5" w:rsidP="00C5051C">
      <w:pPr>
        <w:shd w:val="clear" w:color="auto" w:fill="FFFFFF"/>
        <w:spacing w:after="0" w:line="293" w:lineRule="auto"/>
        <w:jc w:val="both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>A</w:t>
      </w:r>
      <w:r w:rsidR="0004209F" w:rsidRPr="000F340C">
        <w:rPr>
          <w:rFonts w:ascii="Times New Roman" w:hAnsi="Times New Roman"/>
          <w:sz w:val="23"/>
          <w:szCs w:val="23"/>
        </w:rPr>
        <w:t xml:space="preserve"> </w:t>
      </w:r>
      <w:r w:rsidRPr="000F340C">
        <w:rPr>
          <w:rFonts w:ascii="Times New Roman" w:hAnsi="Times New Roman"/>
          <w:sz w:val="23"/>
          <w:szCs w:val="23"/>
        </w:rPr>
        <w:t>Kiss József Könyvtár, Művelődési Ház és Sportcsarnok vezetője</w:t>
      </w:r>
      <w:r w:rsidR="00D51EC7">
        <w:rPr>
          <w:rFonts w:ascii="Times New Roman" w:hAnsi="Times New Roman"/>
          <w:sz w:val="23"/>
          <w:szCs w:val="23"/>
        </w:rPr>
        <w:t>, törvényi kötelem okán,</w:t>
      </w:r>
      <w:r w:rsidRPr="000F340C">
        <w:rPr>
          <w:rFonts w:ascii="Times New Roman" w:hAnsi="Times New Roman"/>
          <w:sz w:val="23"/>
          <w:szCs w:val="23"/>
        </w:rPr>
        <w:t xml:space="preserve"> </w:t>
      </w:r>
      <w:r w:rsidR="00D51EC7" w:rsidRPr="00D51EC7">
        <w:rPr>
          <w:rFonts w:ascii="Times New Roman" w:hAnsi="Times New Roman"/>
          <w:sz w:val="23"/>
          <w:szCs w:val="23"/>
        </w:rPr>
        <w:t>módosításokkal egységes szerkezetbe foglalt Szervezeti- és Működési Szabályzat</w:t>
      </w:r>
      <w:r w:rsidR="00D51EC7">
        <w:rPr>
          <w:rFonts w:ascii="Times New Roman" w:hAnsi="Times New Roman"/>
          <w:sz w:val="23"/>
          <w:szCs w:val="23"/>
        </w:rPr>
        <w:t>ot elkészítette</w:t>
      </w:r>
      <w:r w:rsidR="00D51EC7" w:rsidRPr="00D51EC7">
        <w:rPr>
          <w:rFonts w:ascii="Times New Roman" w:hAnsi="Times New Roman"/>
          <w:sz w:val="23"/>
          <w:szCs w:val="23"/>
        </w:rPr>
        <w:t xml:space="preserve">. </w:t>
      </w:r>
    </w:p>
    <w:p w14:paraId="01B0EA1D" w14:textId="77777777" w:rsidR="000F340C" w:rsidRPr="000F340C" w:rsidRDefault="000F340C" w:rsidP="00C5051C">
      <w:pPr>
        <w:shd w:val="clear" w:color="auto" w:fill="FFFFFF"/>
        <w:spacing w:after="0" w:line="293" w:lineRule="auto"/>
        <w:jc w:val="both"/>
        <w:rPr>
          <w:rFonts w:ascii="Times New Roman" w:hAnsi="Times New Roman"/>
          <w:sz w:val="23"/>
          <w:szCs w:val="23"/>
        </w:rPr>
      </w:pPr>
    </w:p>
    <w:p w14:paraId="7B121C3E" w14:textId="77777777" w:rsidR="00D65B7E" w:rsidRPr="000F340C" w:rsidRDefault="00A431AA" w:rsidP="00C5051C">
      <w:pPr>
        <w:shd w:val="clear" w:color="auto" w:fill="FFFFFF"/>
        <w:spacing w:after="0" w:line="293" w:lineRule="auto"/>
        <w:jc w:val="both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>A fentiek</w:t>
      </w:r>
      <w:r w:rsidR="00D65B7E" w:rsidRPr="000F340C">
        <w:rPr>
          <w:rFonts w:ascii="Times New Roman" w:hAnsi="Times New Roman"/>
          <w:sz w:val="23"/>
          <w:szCs w:val="23"/>
        </w:rPr>
        <w:t xml:space="preserve"> alapján a következő határozati javas</w:t>
      </w:r>
      <w:r w:rsidR="00A52178" w:rsidRPr="000F340C">
        <w:rPr>
          <w:rFonts w:ascii="Times New Roman" w:hAnsi="Times New Roman"/>
          <w:sz w:val="23"/>
          <w:szCs w:val="23"/>
        </w:rPr>
        <w:t>latokat terjesztjük a tisztelt K</w:t>
      </w:r>
      <w:r w:rsidR="000F340C" w:rsidRPr="000F340C">
        <w:rPr>
          <w:rFonts w:ascii="Times New Roman" w:hAnsi="Times New Roman"/>
          <w:sz w:val="23"/>
          <w:szCs w:val="23"/>
        </w:rPr>
        <w:t>épviselő-testület elé.</w:t>
      </w:r>
    </w:p>
    <w:p w14:paraId="00D28232" w14:textId="77777777" w:rsidR="007A5D7D" w:rsidRPr="000F340C" w:rsidRDefault="007A5D7D" w:rsidP="00C5051C">
      <w:pPr>
        <w:shd w:val="clear" w:color="auto" w:fill="FFFFFF"/>
        <w:spacing w:after="0" w:line="293" w:lineRule="auto"/>
        <w:jc w:val="both"/>
        <w:rPr>
          <w:rFonts w:ascii="Times New Roman" w:hAnsi="Times New Roman"/>
          <w:sz w:val="23"/>
          <w:szCs w:val="23"/>
        </w:rPr>
      </w:pPr>
    </w:p>
    <w:p w14:paraId="26D97289" w14:textId="202C7E98" w:rsidR="00C74E94" w:rsidRPr="000F340C" w:rsidRDefault="00C74E94" w:rsidP="00F577F0">
      <w:pPr>
        <w:shd w:val="clear" w:color="auto" w:fill="FFFFFF"/>
        <w:spacing w:after="0" w:line="293" w:lineRule="auto"/>
        <w:jc w:val="center"/>
        <w:rPr>
          <w:rFonts w:ascii="Times New Roman" w:hAnsi="Times New Roman"/>
          <w:b/>
          <w:sz w:val="23"/>
          <w:szCs w:val="23"/>
        </w:rPr>
      </w:pPr>
      <w:r w:rsidRPr="000F340C">
        <w:rPr>
          <w:rFonts w:ascii="Times New Roman" w:hAnsi="Times New Roman"/>
          <w:b/>
          <w:sz w:val="23"/>
          <w:szCs w:val="23"/>
          <w:u w:val="single"/>
        </w:rPr>
        <w:t>Határozati javaslat</w:t>
      </w:r>
      <w:r w:rsidRPr="000F340C">
        <w:rPr>
          <w:rFonts w:ascii="Times New Roman" w:hAnsi="Times New Roman"/>
          <w:b/>
          <w:sz w:val="23"/>
          <w:szCs w:val="23"/>
        </w:rPr>
        <w:t>:</w:t>
      </w:r>
    </w:p>
    <w:p w14:paraId="7F0BB85A" w14:textId="77777777" w:rsidR="007A693D" w:rsidRPr="000F340C" w:rsidRDefault="007A693D" w:rsidP="00C5051C">
      <w:pPr>
        <w:shd w:val="clear" w:color="auto" w:fill="FFFFFF"/>
        <w:spacing w:after="0" w:line="293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</w:p>
    <w:p w14:paraId="7FAC3E14" w14:textId="067B03FC" w:rsidR="0096106C" w:rsidRPr="00D51EC7" w:rsidRDefault="0096106C" w:rsidP="00F577F0">
      <w:pPr>
        <w:shd w:val="clear" w:color="auto" w:fill="FFFFFF"/>
        <w:spacing w:after="0" w:line="300" w:lineRule="auto"/>
        <w:jc w:val="center"/>
        <w:outlineLvl w:val="0"/>
        <w:rPr>
          <w:rFonts w:ascii="Times New Roman" w:hAnsi="Times New Roman"/>
          <w:i/>
          <w:sz w:val="23"/>
          <w:szCs w:val="23"/>
        </w:rPr>
      </w:pPr>
      <w:r w:rsidRPr="000F340C">
        <w:rPr>
          <w:rFonts w:ascii="Times New Roman" w:hAnsi="Times New Roman"/>
          <w:i/>
          <w:sz w:val="23"/>
          <w:szCs w:val="23"/>
        </w:rPr>
        <w:t>Döntés, a Kiss József Könyvtár, Műv</w:t>
      </w:r>
      <w:r w:rsidR="00445959" w:rsidRPr="000F340C">
        <w:rPr>
          <w:rFonts w:ascii="Times New Roman" w:hAnsi="Times New Roman"/>
          <w:i/>
          <w:sz w:val="23"/>
          <w:szCs w:val="23"/>
        </w:rPr>
        <w:t xml:space="preserve">elődési Ház és </w:t>
      </w:r>
      <w:r w:rsidR="000F340C" w:rsidRPr="000F340C">
        <w:rPr>
          <w:rFonts w:ascii="Times New Roman" w:hAnsi="Times New Roman"/>
          <w:i/>
          <w:sz w:val="23"/>
          <w:szCs w:val="23"/>
        </w:rPr>
        <w:t>Sportcsarnok</w:t>
      </w:r>
      <w:r w:rsidRPr="000F340C">
        <w:rPr>
          <w:rFonts w:ascii="Times New Roman" w:hAnsi="Times New Roman"/>
          <w:i/>
          <w:sz w:val="23"/>
          <w:szCs w:val="23"/>
        </w:rPr>
        <w:t xml:space="preserve"> </w:t>
      </w:r>
      <w:r w:rsidR="00D51EC7" w:rsidRPr="00D51EC7">
        <w:rPr>
          <w:rFonts w:ascii="Times New Roman" w:hAnsi="Times New Roman"/>
          <w:i/>
          <w:sz w:val="23"/>
          <w:szCs w:val="23"/>
        </w:rPr>
        <w:t>egységes szerkezetbe foglalt Szervezeti- és Működési Szabályzatának</w:t>
      </w:r>
      <w:r w:rsidR="00D51EC7">
        <w:rPr>
          <w:rFonts w:ascii="Times New Roman" w:hAnsi="Times New Roman"/>
          <w:i/>
          <w:sz w:val="23"/>
          <w:szCs w:val="23"/>
        </w:rPr>
        <w:t xml:space="preserve"> elfogadásáról</w:t>
      </w:r>
    </w:p>
    <w:p w14:paraId="0DD684B9" w14:textId="77777777" w:rsidR="00D51EC7" w:rsidRPr="000F340C" w:rsidRDefault="00D51EC7" w:rsidP="0096106C">
      <w:pPr>
        <w:shd w:val="clear" w:color="auto" w:fill="FFFFFF"/>
        <w:spacing w:after="0" w:line="300" w:lineRule="auto"/>
        <w:jc w:val="both"/>
        <w:outlineLvl w:val="0"/>
        <w:rPr>
          <w:rFonts w:ascii="Times New Roman" w:hAnsi="Times New Roman"/>
          <w:i/>
          <w:sz w:val="23"/>
          <w:szCs w:val="23"/>
        </w:rPr>
      </w:pPr>
    </w:p>
    <w:p w14:paraId="79AE5FA1" w14:textId="4EA40C5C" w:rsidR="000F340C" w:rsidRPr="000F340C" w:rsidRDefault="0096106C" w:rsidP="00C5051C">
      <w:pPr>
        <w:shd w:val="clear" w:color="auto" w:fill="FFFFFF"/>
        <w:spacing w:after="0" w:line="293" w:lineRule="auto"/>
        <w:jc w:val="both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>Harkány Város Önkormányzatának</w:t>
      </w:r>
      <w:r w:rsidR="007A693D" w:rsidRPr="000F340C">
        <w:rPr>
          <w:rFonts w:ascii="Times New Roman" w:hAnsi="Times New Roman"/>
          <w:sz w:val="23"/>
          <w:szCs w:val="23"/>
        </w:rPr>
        <w:t xml:space="preserve"> Képviselő-</w:t>
      </w:r>
      <w:r w:rsidR="00F577F0">
        <w:rPr>
          <w:rFonts w:ascii="Times New Roman" w:hAnsi="Times New Roman"/>
          <w:sz w:val="23"/>
          <w:szCs w:val="23"/>
        </w:rPr>
        <w:t>testülete a</w:t>
      </w:r>
      <w:r w:rsidR="009B303A" w:rsidRPr="000F340C">
        <w:rPr>
          <w:rFonts w:ascii="Times New Roman" w:hAnsi="Times New Roman"/>
          <w:sz w:val="23"/>
          <w:szCs w:val="23"/>
        </w:rPr>
        <w:t xml:space="preserve"> </w:t>
      </w:r>
      <w:r w:rsidR="009128CC" w:rsidRPr="000F340C">
        <w:rPr>
          <w:rFonts w:ascii="Times New Roman" w:hAnsi="Times New Roman"/>
          <w:sz w:val="23"/>
          <w:szCs w:val="23"/>
        </w:rPr>
        <w:t xml:space="preserve">Kiss József Könyvtár, Művelődési Ház és Sportcsarnok </w:t>
      </w:r>
      <w:r w:rsidR="00D51EC7" w:rsidRPr="00D51EC7">
        <w:rPr>
          <w:rFonts w:ascii="Times New Roman" w:hAnsi="Times New Roman"/>
          <w:sz w:val="23"/>
          <w:szCs w:val="23"/>
        </w:rPr>
        <w:t xml:space="preserve">módosításokkal egységes szerkezetbe foglalt Szervezeti- és Működési </w:t>
      </w:r>
      <w:r w:rsidR="00D51EC7" w:rsidRPr="00F577F0">
        <w:rPr>
          <w:rFonts w:ascii="Times New Roman" w:hAnsi="Times New Roman"/>
          <w:sz w:val="23"/>
          <w:szCs w:val="23"/>
        </w:rPr>
        <w:t>Szabályzatá</w:t>
      </w:r>
      <w:r w:rsidR="00F577F0" w:rsidRPr="00F577F0">
        <w:rPr>
          <w:rFonts w:ascii="Times New Roman" w:hAnsi="Times New Roman"/>
          <w:sz w:val="23"/>
          <w:szCs w:val="23"/>
        </w:rPr>
        <w:t>t a</w:t>
      </w:r>
      <w:r w:rsidR="00F577F0">
        <w:rPr>
          <w:rFonts w:ascii="Times New Roman" w:hAnsi="Times New Roman"/>
          <w:i/>
          <w:sz w:val="23"/>
          <w:szCs w:val="23"/>
        </w:rPr>
        <w:t xml:space="preserve"> </w:t>
      </w:r>
      <w:r w:rsidR="00F577F0" w:rsidRPr="00F577F0">
        <w:rPr>
          <w:rFonts w:ascii="Times New Roman" w:hAnsi="Times New Roman"/>
          <w:iCs/>
          <w:sz w:val="23"/>
          <w:szCs w:val="23"/>
        </w:rPr>
        <w:t>határozat melléklete szerinti tartalommal</w:t>
      </w:r>
      <w:r w:rsidR="00C15C01" w:rsidRPr="00F577F0">
        <w:rPr>
          <w:rFonts w:ascii="Times New Roman" w:hAnsi="Times New Roman"/>
          <w:iCs/>
          <w:sz w:val="23"/>
          <w:szCs w:val="23"/>
        </w:rPr>
        <w:t xml:space="preserve"> elfogadja.</w:t>
      </w:r>
    </w:p>
    <w:p w14:paraId="48C54BE7" w14:textId="77777777" w:rsidR="00F577F0" w:rsidRDefault="00F577F0" w:rsidP="00C5051C">
      <w:pPr>
        <w:shd w:val="clear" w:color="auto" w:fill="FFFFFF"/>
        <w:spacing w:after="0" w:line="293" w:lineRule="auto"/>
        <w:jc w:val="both"/>
        <w:rPr>
          <w:rFonts w:ascii="Times New Roman" w:hAnsi="Times New Roman"/>
          <w:sz w:val="23"/>
          <w:szCs w:val="23"/>
        </w:rPr>
      </w:pPr>
    </w:p>
    <w:p w14:paraId="3197AD0F" w14:textId="25B91773" w:rsidR="00C74E94" w:rsidRPr="000F340C" w:rsidRDefault="009128CC" w:rsidP="00C5051C">
      <w:pPr>
        <w:shd w:val="clear" w:color="auto" w:fill="FFFFFF"/>
        <w:spacing w:after="0" w:line="293" w:lineRule="auto"/>
        <w:jc w:val="both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 xml:space="preserve">Határidő: </w:t>
      </w:r>
      <w:r w:rsidR="00C74E94" w:rsidRPr="000F340C">
        <w:rPr>
          <w:rFonts w:ascii="Times New Roman" w:hAnsi="Times New Roman"/>
          <w:sz w:val="23"/>
          <w:szCs w:val="23"/>
        </w:rPr>
        <w:t>azonnal</w:t>
      </w:r>
    </w:p>
    <w:p w14:paraId="22D6DECF" w14:textId="7EF8084A" w:rsidR="009128CC" w:rsidRPr="000F340C" w:rsidRDefault="00C74E94" w:rsidP="00C5051C">
      <w:pPr>
        <w:shd w:val="clear" w:color="auto" w:fill="FFFFFF"/>
        <w:spacing w:after="0" w:line="293" w:lineRule="auto"/>
        <w:jc w:val="both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 xml:space="preserve">Felelős: </w:t>
      </w:r>
      <w:r w:rsidR="00F577F0">
        <w:rPr>
          <w:rFonts w:ascii="Times New Roman" w:hAnsi="Times New Roman"/>
          <w:sz w:val="23"/>
          <w:szCs w:val="23"/>
        </w:rPr>
        <w:t>intézményvezető</w:t>
      </w:r>
    </w:p>
    <w:p w14:paraId="282E742E" w14:textId="77777777" w:rsidR="007A693D" w:rsidRPr="000F340C" w:rsidRDefault="007A693D" w:rsidP="00C5051C">
      <w:pPr>
        <w:shd w:val="clear" w:color="auto" w:fill="FFFFFF"/>
        <w:spacing w:after="0" w:line="293" w:lineRule="auto"/>
        <w:jc w:val="both"/>
        <w:rPr>
          <w:rFonts w:ascii="Times New Roman" w:hAnsi="Times New Roman"/>
          <w:sz w:val="23"/>
          <w:szCs w:val="23"/>
        </w:rPr>
      </w:pPr>
    </w:p>
    <w:p w14:paraId="192BDF68" w14:textId="77777777" w:rsidR="00445959" w:rsidRPr="000F340C" w:rsidRDefault="00445959" w:rsidP="007A693D">
      <w:pPr>
        <w:shd w:val="clear" w:color="auto" w:fill="FFFFFF"/>
        <w:tabs>
          <w:tab w:val="center" w:pos="6804"/>
        </w:tabs>
        <w:spacing w:after="0" w:line="293" w:lineRule="auto"/>
        <w:jc w:val="right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</w:p>
    <w:p w14:paraId="3031272D" w14:textId="54E39540" w:rsidR="007A693D" w:rsidRPr="000F340C" w:rsidRDefault="00445959" w:rsidP="007A693D">
      <w:pPr>
        <w:shd w:val="clear" w:color="auto" w:fill="FFFFFF"/>
        <w:tabs>
          <w:tab w:val="center" w:pos="6804"/>
        </w:tabs>
        <w:spacing w:after="0" w:line="293" w:lineRule="auto"/>
        <w:jc w:val="right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  <w:r w:rsidRPr="000F340C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Alsó Tamás</w:t>
      </w:r>
      <w:r w:rsidR="00D14827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 sk.</w:t>
      </w:r>
    </w:p>
    <w:p w14:paraId="68B8A7D6" w14:textId="77777777" w:rsidR="00C15C01" w:rsidRPr="000F340C" w:rsidRDefault="00445959" w:rsidP="007A693D">
      <w:pPr>
        <w:shd w:val="clear" w:color="auto" w:fill="FFFFFF"/>
        <w:tabs>
          <w:tab w:val="center" w:pos="6804"/>
        </w:tabs>
        <w:spacing w:after="0" w:line="293" w:lineRule="auto"/>
        <w:jc w:val="right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  <w:r w:rsidRPr="000F340C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igazgató</w:t>
      </w:r>
    </w:p>
    <w:sectPr w:rsidR="00C15C01" w:rsidRPr="000F340C" w:rsidSect="00A7688F">
      <w:pgSz w:w="11906" w:h="16838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90BDC" w14:textId="77777777" w:rsidR="0069776F" w:rsidRDefault="0069776F" w:rsidP="00EE38DB">
      <w:pPr>
        <w:spacing w:after="0" w:line="240" w:lineRule="auto"/>
      </w:pPr>
      <w:r>
        <w:separator/>
      </w:r>
    </w:p>
  </w:endnote>
  <w:endnote w:type="continuationSeparator" w:id="0">
    <w:p w14:paraId="5B717D8B" w14:textId="77777777" w:rsidR="0069776F" w:rsidRDefault="0069776F" w:rsidP="00EE3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A630B" w14:textId="77777777" w:rsidR="0069776F" w:rsidRDefault="0069776F" w:rsidP="00EE38DB">
      <w:pPr>
        <w:spacing w:after="0" w:line="240" w:lineRule="auto"/>
      </w:pPr>
      <w:r>
        <w:separator/>
      </w:r>
    </w:p>
  </w:footnote>
  <w:footnote w:type="continuationSeparator" w:id="0">
    <w:p w14:paraId="7B0B471A" w14:textId="77777777" w:rsidR="0069776F" w:rsidRDefault="0069776F" w:rsidP="00EE3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7E0B"/>
    <w:multiLevelType w:val="hybridMultilevel"/>
    <w:tmpl w:val="8006FFBA"/>
    <w:lvl w:ilvl="0" w:tplc="2F705B4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A32DB"/>
    <w:multiLevelType w:val="hybridMultilevel"/>
    <w:tmpl w:val="91D87E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73B0D"/>
    <w:multiLevelType w:val="hybridMultilevel"/>
    <w:tmpl w:val="27A2F1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34D6F"/>
    <w:multiLevelType w:val="hybridMultilevel"/>
    <w:tmpl w:val="B500524A"/>
    <w:lvl w:ilvl="0" w:tplc="FDBE1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B2D38"/>
    <w:multiLevelType w:val="hybridMultilevel"/>
    <w:tmpl w:val="80560644"/>
    <w:lvl w:ilvl="0" w:tplc="2DAA33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60FF9"/>
    <w:multiLevelType w:val="hybridMultilevel"/>
    <w:tmpl w:val="9A620CFE"/>
    <w:lvl w:ilvl="0" w:tplc="A2C4AC90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91216"/>
    <w:multiLevelType w:val="hybridMultilevel"/>
    <w:tmpl w:val="171E59DC"/>
    <w:lvl w:ilvl="0" w:tplc="EFF05F22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60493"/>
    <w:multiLevelType w:val="hybridMultilevel"/>
    <w:tmpl w:val="894488E2"/>
    <w:lvl w:ilvl="0" w:tplc="7BB2C53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018202">
    <w:abstractNumId w:val="7"/>
  </w:num>
  <w:num w:numId="2" w16cid:durableId="730470169">
    <w:abstractNumId w:val="2"/>
  </w:num>
  <w:num w:numId="3" w16cid:durableId="1300069642">
    <w:abstractNumId w:val="3"/>
  </w:num>
  <w:num w:numId="4" w16cid:durableId="693382851">
    <w:abstractNumId w:val="6"/>
  </w:num>
  <w:num w:numId="5" w16cid:durableId="717895733">
    <w:abstractNumId w:val="1"/>
  </w:num>
  <w:num w:numId="6" w16cid:durableId="291910424">
    <w:abstractNumId w:val="0"/>
  </w:num>
  <w:num w:numId="7" w16cid:durableId="1512836576">
    <w:abstractNumId w:val="4"/>
  </w:num>
  <w:num w:numId="8" w16cid:durableId="4367595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19E"/>
    <w:rsid w:val="00022D3A"/>
    <w:rsid w:val="0004209F"/>
    <w:rsid w:val="00077576"/>
    <w:rsid w:val="000A5C89"/>
    <w:rsid w:val="000F340C"/>
    <w:rsid w:val="00104D28"/>
    <w:rsid w:val="00105765"/>
    <w:rsid w:val="0011332A"/>
    <w:rsid w:val="00133789"/>
    <w:rsid w:val="00145F62"/>
    <w:rsid w:val="001562BC"/>
    <w:rsid w:val="00164F67"/>
    <w:rsid w:val="001A1A67"/>
    <w:rsid w:val="001E5417"/>
    <w:rsid w:val="002333F6"/>
    <w:rsid w:val="002349FA"/>
    <w:rsid w:val="00257F24"/>
    <w:rsid w:val="00266B68"/>
    <w:rsid w:val="0027060D"/>
    <w:rsid w:val="002748AB"/>
    <w:rsid w:val="002A0E3A"/>
    <w:rsid w:val="00326EC1"/>
    <w:rsid w:val="003C7B03"/>
    <w:rsid w:val="003E5EB3"/>
    <w:rsid w:val="0041518B"/>
    <w:rsid w:val="00444130"/>
    <w:rsid w:val="00445959"/>
    <w:rsid w:val="00461935"/>
    <w:rsid w:val="00474EA5"/>
    <w:rsid w:val="00480A6C"/>
    <w:rsid w:val="00494F72"/>
    <w:rsid w:val="004A12B5"/>
    <w:rsid w:val="004A601B"/>
    <w:rsid w:val="004C4298"/>
    <w:rsid w:val="004D0DDE"/>
    <w:rsid w:val="004F4AFD"/>
    <w:rsid w:val="005110A1"/>
    <w:rsid w:val="00533315"/>
    <w:rsid w:val="00547EC0"/>
    <w:rsid w:val="0055159B"/>
    <w:rsid w:val="0055546C"/>
    <w:rsid w:val="00572127"/>
    <w:rsid w:val="00584C55"/>
    <w:rsid w:val="005A4A27"/>
    <w:rsid w:val="005C2CCD"/>
    <w:rsid w:val="005D08AF"/>
    <w:rsid w:val="005D2CD8"/>
    <w:rsid w:val="005F3819"/>
    <w:rsid w:val="005F757D"/>
    <w:rsid w:val="00605103"/>
    <w:rsid w:val="0061439A"/>
    <w:rsid w:val="00625B01"/>
    <w:rsid w:val="00652526"/>
    <w:rsid w:val="0069776F"/>
    <w:rsid w:val="006A2B27"/>
    <w:rsid w:val="006C776B"/>
    <w:rsid w:val="00731D18"/>
    <w:rsid w:val="00777DCF"/>
    <w:rsid w:val="007A5D7D"/>
    <w:rsid w:val="007A693D"/>
    <w:rsid w:val="007B05BF"/>
    <w:rsid w:val="007D246A"/>
    <w:rsid w:val="00800E03"/>
    <w:rsid w:val="0080787B"/>
    <w:rsid w:val="0083296E"/>
    <w:rsid w:val="00843A91"/>
    <w:rsid w:val="00855E30"/>
    <w:rsid w:val="00861AA7"/>
    <w:rsid w:val="008674C4"/>
    <w:rsid w:val="008817FC"/>
    <w:rsid w:val="008C3648"/>
    <w:rsid w:val="008C69B1"/>
    <w:rsid w:val="009002D1"/>
    <w:rsid w:val="009128CC"/>
    <w:rsid w:val="009258B2"/>
    <w:rsid w:val="009406FE"/>
    <w:rsid w:val="00945E7F"/>
    <w:rsid w:val="00956717"/>
    <w:rsid w:val="0096106C"/>
    <w:rsid w:val="00986A95"/>
    <w:rsid w:val="009B1976"/>
    <w:rsid w:val="009B303A"/>
    <w:rsid w:val="009D6B56"/>
    <w:rsid w:val="009F2744"/>
    <w:rsid w:val="00A431AA"/>
    <w:rsid w:val="00A52178"/>
    <w:rsid w:val="00A603AF"/>
    <w:rsid w:val="00A704C8"/>
    <w:rsid w:val="00A7688F"/>
    <w:rsid w:val="00AA7298"/>
    <w:rsid w:val="00AC10DC"/>
    <w:rsid w:val="00AC5881"/>
    <w:rsid w:val="00B43824"/>
    <w:rsid w:val="00B53D86"/>
    <w:rsid w:val="00B5632A"/>
    <w:rsid w:val="00B82F69"/>
    <w:rsid w:val="00B96F2E"/>
    <w:rsid w:val="00BA1AB9"/>
    <w:rsid w:val="00BD4754"/>
    <w:rsid w:val="00C13987"/>
    <w:rsid w:val="00C15C01"/>
    <w:rsid w:val="00C161AC"/>
    <w:rsid w:val="00C3123F"/>
    <w:rsid w:val="00C364C6"/>
    <w:rsid w:val="00C5051C"/>
    <w:rsid w:val="00C63E43"/>
    <w:rsid w:val="00C74E94"/>
    <w:rsid w:val="00CA5910"/>
    <w:rsid w:val="00CC769D"/>
    <w:rsid w:val="00CE79B1"/>
    <w:rsid w:val="00D14827"/>
    <w:rsid w:val="00D216D5"/>
    <w:rsid w:val="00D22EC0"/>
    <w:rsid w:val="00D3371D"/>
    <w:rsid w:val="00D51EC7"/>
    <w:rsid w:val="00D65B7E"/>
    <w:rsid w:val="00D85DC6"/>
    <w:rsid w:val="00DA0832"/>
    <w:rsid w:val="00E0519E"/>
    <w:rsid w:val="00E20CE9"/>
    <w:rsid w:val="00E23674"/>
    <w:rsid w:val="00E51E5D"/>
    <w:rsid w:val="00EB570D"/>
    <w:rsid w:val="00EC2A2E"/>
    <w:rsid w:val="00EE38DB"/>
    <w:rsid w:val="00EE3FEC"/>
    <w:rsid w:val="00F01B82"/>
    <w:rsid w:val="00F438CD"/>
    <w:rsid w:val="00F44837"/>
    <w:rsid w:val="00F46618"/>
    <w:rsid w:val="00F577F0"/>
    <w:rsid w:val="00F9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DE2A0"/>
  <w15:chartTrackingRefBased/>
  <w15:docId w15:val="{83040E6E-5BE9-45FE-AB32-D2DDF78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2CD8"/>
    <w:pPr>
      <w:spacing w:after="160" w:line="259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E051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E0519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uiPriority w:val="99"/>
    <w:unhideWhenUsed/>
    <w:rsid w:val="00326EC1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D0DDE"/>
    <w:pPr>
      <w:ind w:left="720"/>
      <w:contextualSpacing/>
    </w:pPr>
  </w:style>
  <w:style w:type="paragraph" w:styleId="Szvegtrzs3">
    <w:name w:val="Body Text 3"/>
    <w:basedOn w:val="Norml"/>
    <w:link w:val="Szvegtrzs3Char"/>
    <w:uiPriority w:val="99"/>
    <w:unhideWhenUsed/>
    <w:rsid w:val="009D6B5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link w:val="Szvegtrzs3"/>
    <w:uiPriority w:val="99"/>
    <w:rsid w:val="009D6B56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3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C63E4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E3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E38DB"/>
  </w:style>
  <w:style w:type="paragraph" w:styleId="llb">
    <w:name w:val="footer"/>
    <w:basedOn w:val="Norml"/>
    <w:link w:val="llbChar"/>
    <w:uiPriority w:val="99"/>
    <w:unhideWhenUsed/>
    <w:rsid w:val="00EE3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E38DB"/>
  </w:style>
  <w:style w:type="character" w:styleId="Feloldatlanmegemlts">
    <w:name w:val="Unresolved Mention"/>
    <w:basedOn w:val="Bekezdsalapbettpusa"/>
    <w:uiPriority w:val="99"/>
    <w:semiHidden/>
    <w:unhideWhenUsed/>
    <w:rsid w:val="00D148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0B6D8-9141-4B53-8AA9-449F82189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542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felhasznalo</dc:creator>
  <cp:keywords/>
  <cp:lastModifiedBy>Vaszlavik Erika</cp:lastModifiedBy>
  <cp:revision>13</cp:revision>
  <cp:lastPrinted>2024-05-21T06:13:00Z</cp:lastPrinted>
  <dcterms:created xsi:type="dcterms:W3CDTF">2024-04-15T13:37:00Z</dcterms:created>
  <dcterms:modified xsi:type="dcterms:W3CDTF">2025-06-23T11:53:00Z</dcterms:modified>
</cp:coreProperties>
</file>