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B6BEE" w14:textId="77777777" w:rsidR="00A312FF" w:rsidRPr="00BB1868" w:rsidRDefault="00A312FF" w:rsidP="00A312FF">
      <w:pPr>
        <w:spacing w:after="0" w:line="240" w:lineRule="auto"/>
        <w:rPr>
          <w:rFonts w:ascii="Times New Roman" w:hAnsi="Times New Roman"/>
        </w:rPr>
      </w:pPr>
      <w:r w:rsidRPr="00BB186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9B3A7" wp14:editId="377DF6A5">
                <wp:simplePos x="0" y="0"/>
                <wp:positionH relativeFrom="column">
                  <wp:posOffset>3167380</wp:posOffset>
                </wp:positionH>
                <wp:positionV relativeFrom="paragraph">
                  <wp:posOffset>-36195</wp:posOffset>
                </wp:positionV>
                <wp:extent cx="3069590" cy="1127125"/>
                <wp:effectExtent l="9525" t="6350" r="698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112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9B8F4" w14:textId="77777777" w:rsidR="00A312FF" w:rsidRPr="00DC4430" w:rsidRDefault="00A312FF" w:rsidP="00A312FF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 w:rsidRPr="00DC4430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475A9F" w:rsidRPr="00510461">
                              <w:rPr>
                                <w:rFonts w:ascii="Times New Roman" w:hAnsi="Times New Roman"/>
                              </w:rPr>
                              <w:t>a Díszpolgári cím, valamint a kitüntetések alapításáról és adományozásának rendjéről szóló 8/2012. (V. 14.) önkormányzati rendelet módosítása</w:t>
                            </w:r>
                          </w:p>
                          <w:p w14:paraId="69F9391D" w14:textId="0FBE496D" w:rsidR="00A312FF" w:rsidRPr="00DC4430" w:rsidRDefault="00A312FF" w:rsidP="00A312FF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362E93">
                              <w:rPr>
                                <w:rFonts w:ascii="Times New Roman" w:hAnsi="Times New Roman"/>
                                <w:u w:val="single"/>
                              </w:rPr>
                              <w:t>Melléklet:</w:t>
                            </w:r>
                            <w:r w:rsidRPr="00DC4430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R</w:t>
                            </w:r>
                            <w:r w:rsidR="007623E9">
                              <w:rPr>
                                <w:rFonts w:ascii="Times New Roman" w:hAnsi="Times New Roman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ndelet</w:t>
                            </w:r>
                            <w:r w:rsidR="0073771E">
                              <w:rPr>
                                <w:rFonts w:ascii="Times New Roman" w:hAnsi="Times New Roman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tervezet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49B3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9.4pt;margin-top:-2.85pt;width:241.7pt;height:8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">
                <v:textbox>
                  <w:txbxContent>
                    <w:p w14:paraId="42B9B8F4" w14:textId="77777777" w:rsidR="00A312FF" w:rsidRPr="00DC4430" w:rsidRDefault="00A312FF" w:rsidP="00A312FF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 w:rsidRPr="00DC4430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475A9F" w:rsidRPr="00510461">
                        <w:rPr>
                          <w:rFonts w:ascii="Times New Roman" w:hAnsi="Times New Roman"/>
                        </w:rPr>
                        <w:t>a Díszpolgári cím, valamint a kitüntetések alapításáról és adományozásának rendjéről szóló 8/2012. (V. 14.) önkormányzati rendelet módosítása</w:t>
                      </w:r>
                    </w:p>
                    <w:p w14:paraId="69F9391D" w14:textId="0FBE496D" w:rsidR="00A312FF" w:rsidRPr="00DC4430" w:rsidRDefault="00A312FF" w:rsidP="00A312FF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362E93">
                        <w:rPr>
                          <w:rFonts w:ascii="Times New Roman" w:hAnsi="Times New Roman"/>
                          <w:u w:val="single"/>
                        </w:rPr>
                        <w:t>Melléklet:</w:t>
                      </w:r>
                      <w:r w:rsidRPr="00DC4430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R</w:t>
                      </w:r>
                      <w:r w:rsidR="007623E9">
                        <w:rPr>
                          <w:rFonts w:ascii="Times New Roman" w:hAnsi="Times New Roman"/>
                        </w:rPr>
                        <w:t>e</w:t>
                      </w:r>
                      <w:r>
                        <w:rPr>
                          <w:rFonts w:ascii="Times New Roman" w:hAnsi="Times New Roman"/>
                        </w:rPr>
                        <w:t>ndelet</w:t>
                      </w:r>
                      <w:r w:rsidR="0073771E">
                        <w:rPr>
                          <w:rFonts w:ascii="Times New Roman" w:hAnsi="Times New Roman"/>
                        </w:rPr>
                        <w:t>-</w:t>
                      </w:r>
                      <w:r>
                        <w:rPr>
                          <w:rFonts w:ascii="Times New Roman" w:hAnsi="Times New Roman"/>
                        </w:rPr>
                        <w:t>tervezet</w:t>
                      </w:r>
                    </w:p>
                  </w:txbxContent>
                </v:textbox>
              </v:shape>
            </w:pict>
          </mc:Fallback>
        </mc:AlternateContent>
      </w:r>
    </w:p>
    <w:p w14:paraId="34D8877E" w14:textId="77777777" w:rsidR="00A312FF" w:rsidRPr="00BB1868" w:rsidRDefault="00A312FF" w:rsidP="00A312FF">
      <w:pPr>
        <w:spacing w:after="0" w:line="240" w:lineRule="auto"/>
        <w:rPr>
          <w:rFonts w:ascii="Times New Roman" w:hAnsi="Times New Roman"/>
        </w:rPr>
      </w:pPr>
      <w:r w:rsidRPr="00BB1868">
        <w:rPr>
          <w:rFonts w:ascii="Times New Roman" w:hAnsi="Times New Roman"/>
          <w:noProof/>
        </w:rPr>
        <w:drawing>
          <wp:inline distT="0" distB="0" distL="0" distR="0" wp14:anchorId="766BDDC6" wp14:editId="2327D9DC">
            <wp:extent cx="875665" cy="9658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2B454" w14:textId="77777777" w:rsidR="00A312FF" w:rsidRPr="00BB1868" w:rsidRDefault="00A312FF" w:rsidP="00A312FF">
      <w:pPr>
        <w:spacing w:after="0" w:line="240" w:lineRule="auto"/>
        <w:rPr>
          <w:rFonts w:ascii="Times New Roman" w:hAnsi="Times New Roman"/>
        </w:rPr>
      </w:pPr>
    </w:p>
    <w:p w14:paraId="3B5CE643" w14:textId="77777777" w:rsidR="00A312FF" w:rsidRPr="00BB1868" w:rsidRDefault="00A312FF" w:rsidP="00A312FF">
      <w:pPr>
        <w:spacing w:after="0" w:line="240" w:lineRule="auto"/>
        <w:rPr>
          <w:rFonts w:ascii="Times New Roman" w:hAnsi="Times New Roman"/>
        </w:rPr>
      </w:pPr>
    </w:p>
    <w:p w14:paraId="75FA79F8" w14:textId="77777777" w:rsidR="00A312FF" w:rsidRPr="00BB1868" w:rsidRDefault="00A312FF" w:rsidP="00A312FF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BB1868">
        <w:rPr>
          <w:rFonts w:ascii="Times New Roman" w:hAnsi="Times New Roman"/>
          <w:b/>
          <w:u w:val="single"/>
        </w:rPr>
        <w:t>E L Ő T E R J E S Z T É S</w:t>
      </w:r>
    </w:p>
    <w:p w14:paraId="252612EF" w14:textId="77777777" w:rsidR="00A312FF" w:rsidRPr="00BB1868" w:rsidRDefault="00A312FF" w:rsidP="00A312FF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16F000C3" w14:textId="77777777" w:rsidR="00362E93" w:rsidRDefault="00A312FF" w:rsidP="00A312FF">
      <w:pPr>
        <w:spacing w:after="0" w:line="240" w:lineRule="auto"/>
        <w:jc w:val="center"/>
        <w:rPr>
          <w:rFonts w:ascii="Times New Roman" w:hAnsi="Times New Roman"/>
          <w:b/>
        </w:rPr>
      </w:pPr>
      <w:r w:rsidRPr="00BB1868">
        <w:rPr>
          <w:rFonts w:ascii="Times New Roman" w:hAnsi="Times New Roman"/>
          <w:b/>
        </w:rPr>
        <w:t xml:space="preserve">HARKÁNY VÁROS </w:t>
      </w:r>
      <w:r w:rsidR="00362E93">
        <w:rPr>
          <w:rFonts w:ascii="Times New Roman" w:hAnsi="Times New Roman"/>
          <w:b/>
        </w:rPr>
        <w:t>ÖNKORMÁNYZAT</w:t>
      </w:r>
    </w:p>
    <w:p w14:paraId="40B12DC5" w14:textId="6F57D0BE" w:rsidR="00A312FF" w:rsidRDefault="00A312FF" w:rsidP="00A312FF">
      <w:pPr>
        <w:spacing w:after="0" w:line="240" w:lineRule="auto"/>
        <w:jc w:val="center"/>
        <w:rPr>
          <w:rFonts w:ascii="Times New Roman" w:hAnsi="Times New Roman"/>
          <w:b/>
        </w:rPr>
      </w:pPr>
      <w:r w:rsidRPr="00BB1868">
        <w:rPr>
          <w:rFonts w:ascii="Times New Roman" w:hAnsi="Times New Roman"/>
          <w:b/>
        </w:rPr>
        <w:t>KÉPVISELŐ-TESTÜLETÉNEK</w:t>
      </w:r>
    </w:p>
    <w:p w14:paraId="66529F82" w14:textId="77777777" w:rsidR="00362E93" w:rsidRPr="00BB1868" w:rsidRDefault="00362E93" w:rsidP="00A312FF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835BB53" w14:textId="108238D9" w:rsidR="00A312FF" w:rsidRDefault="00A312FF" w:rsidP="00A312F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2025. </w:t>
      </w:r>
      <w:r w:rsidR="005C5704">
        <w:rPr>
          <w:rFonts w:ascii="Times New Roman" w:hAnsi="Times New Roman"/>
          <w:b/>
        </w:rPr>
        <w:t xml:space="preserve">április </w:t>
      </w:r>
      <w:r>
        <w:rPr>
          <w:rFonts w:ascii="Times New Roman" w:hAnsi="Times New Roman"/>
          <w:b/>
        </w:rPr>
        <w:t>3</w:t>
      </w:r>
      <w:r w:rsidRPr="00BB1868">
        <w:rPr>
          <w:rFonts w:ascii="Times New Roman" w:hAnsi="Times New Roman"/>
          <w:b/>
        </w:rPr>
        <w:t xml:space="preserve">-i </w:t>
      </w:r>
      <w:r>
        <w:rPr>
          <w:rFonts w:ascii="Times New Roman" w:hAnsi="Times New Roman"/>
          <w:b/>
        </w:rPr>
        <w:t xml:space="preserve">RENDES </w:t>
      </w:r>
      <w:r w:rsidRPr="00BB1868">
        <w:rPr>
          <w:rFonts w:ascii="Times New Roman" w:hAnsi="Times New Roman"/>
          <w:b/>
        </w:rPr>
        <w:t>ÜLÉSÉRE</w:t>
      </w:r>
    </w:p>
    <w:p w14:paraId="70605A68" w14:textId="77777777" w:rsidR="00A312FF" w:rsidRDefault="00A312FF" w:rsidP="00A312FF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B794044" w14:textId="53B454A7" w:rsidR="00A312FF" w:rsidRPr="00BB1868" w:rsidRDefault="00944AEE" w:rsidP="00A312F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</w:t>
      </w:r>
      <w:r w:rsidR="00A312FF" w:rsidRPr="00362E93">
        <w:rPr>
          <w:rFonts w:ascii="Times New Roman" w:hAnsi="Times New Roman"/>
          <w:b/>
        </w:rPr>
        <w:t>.) Napirendi pont</w:t>
      </w:r>
    </w:p>
    <w:p w14:paraId="35A34D8A" w14:textId="77777777" w:rsidR="00A312FF" w:rsidRPr="00BB1868" w:rsidRDefault="00A312FF" w:rsidP="00A312FF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8"/>
        <w:gridCol w:w="4334"/>
      </w:tblGrid>
      <w:tr w:rsidR="00A312FF" w:rsidRPr="00BB1868" w14:paraId="4ECE25DE" w14:textId="77777777" w:rsidTr="00A312FF">
        <w:trPr>
          <w:trHeight w:val="259"/>
        </w:trPr>
        <w:tc>
          <w:tcPr>
            <w:tcW w:w="4728" w:type="dxa"/>
          </w:tcPr>
          <w:p w14:paraId="54E282FE" w14:textId="77777777" w:rsidR="00A312FF" w:rsidRPr="00BB1868" w:rsidRDefault="00A312FF" w:rsidP="00434B3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0C83EA4" w14:textId="77777777" w:rsidR="00A312FF" w:rsidRPr="00BB1868" w:rsidRDefault="00A312FF" w:rsidP="00434B32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ELŐTERJESZTŐ:</w:t>
            </w:r>
          </w:p>
          <w:p w14:paraId="6D17D06C" w14:textId="77777777" w:rsidR="00A312FF" w:rsidRPr="00BB1868" w:rsidRDefault="00A312FF" w:rsidP="00434B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</w:tcPr>
          <w:p w14:paraId="45A3BDF0" w14:textId="77777777" w:rsidR="00A312FF" w:rsidRPr="00BB1868" w:rsidRDefault="00A312FF" w:rsidP="00434B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BA8006" w14:textId="77777777" w:rsidR="00A312FF" w:rsidRPr="00BB1868" w:rsidRDefault="00A312FF" w:rsidP="00434B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Hlk189777467"/>
            <w:r w:rsidRPr="000B206F">
              <w:rPr>
                <w:rFonts w:ascii="Times New Roman" w:hAnsi="Times New Roman"/>
              </w:rPr>
              <w:t>Bacsáné dr. Kajdity Petra jegyző</w:t>
            </w:r>
            <w:bookmarkEnd w:id="0"/>
          </w:p>
        </w:tc>
      </w:tr>
      <w:tr w:rsidR="00A312FF" w:rsidRPr="00BB1868" w14:paraId="68BCAD1E" w14:textId="77777777" w:rsidTr="00A312FF">
        <w:tc>
          <w:tcPr>
            <w:tcW w:w="4728" w:type="dxa"/>
          </w:tcPr>
          <w:p w14:paraId="558F9E9F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1C525F6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AZ ELŐTERJESZTÉST KÉSZÍTETTE:</w:t>
            </w:r>
          </w:p>
          <w:p w14:paraId="034E0CF0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</w:tcPr>
          <w:p w14:paraId="6452FA00" w14:textId="77777777" w:rsidR="00A312FF" w:rsidRPr="00BB1868" w:rsidRDefault="00A312FF" w:rsidP="00A312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E4DC648" w14:textId="77777777" w:rsidR="00A312FF" w:rsidRPr="00BB1868" w:rsidRDefault="00A312FF" w:rsidP="00A312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206F">
              <w:rPr>
                <w:rFonts w:ascii="Times New Roman" w:hAnsi="Times New Roman"/>
              </w:rPr>
              <w:t>Bacsáné dr. Kajdity Petra jegyző</w:t>
            </w:r>
          </w:p>
        </w:tc>
      </w:tr>
      <w:tr w:rsidR="00A312FF" w:rsidRPr="00BB1868" w14:paraId="1D205E7D" w14:textId="77777777" w:rsidTr="00A312FF">
        <w:trPr>
          <w:trHeight w:val="304"/>
        </w:trPr>
        <w:tc>
          <w:tcPr>
            <w:tcW w:w="4728" w:type="dxa"/>
          </w:tcPr>
          <w:p w14:paraId="294A467F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VÉLEMÉNYEZÉSRE MEGKAPTA:</w:t>
            </w:r>
          </w:p>
          <w:p w14:paraId="217F2D83" w14:textId="77777777" w:rsidR="00A312FF" w:rsidRPr="00B50C16" w:rsidRDefault="00A312FF" w:rsidP="00A312F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B50C16">
              <w:rPr>
                <w:rFonts w:ascii="Times New Roman" w:hAnsi="Times New Roman"/>
              </w:rPr>
              <w:t>Pénzügyi, Városfejlesztési, Kulturális és Idegenforgalmi Bizottság</w:t>
            </w:r>
          </w:p>
          <w:p w14:paraId="2701B6FC" w14:textId="77777777" w:rsidR="00A312FF" w:rsidRPr="00A312FF" w:rsidRDefault="00A312FF" w:rsidP="00A312F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A312FF">
              <w:rPr>
                <w:rFonts w:ascii="Times New Roman" w:hAnsi="Times New Roman"/>
                <w:u w:val="single"/>
              </w:rPr>
              <w:t>Jogi és Szociális Bizottság</w:t>
            </w:r>
          </w:p>
          <w:p w14:paraId="07D5A476" w14:textId="77777777" w:rsidR="00A312FF" w:rsidRPr="00BB1868" w:rsidRDefault="00A312FF" w:rsidP="00A312F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Egyéb szervezet</w:t>
            </w:r>
          </w:p>
        </w:tc>
        <w:tc>
          <w:tcPr>
            <w:tcW w:w="4334" w:type="dxa"/>
          </w:tcPr>
          <w:p w14:paraId="2A12FE36" w14:textId="77777777" w:rsidR="00A312FF" w:rsidRPr="00BB1868" w:rsidRDefault="00A312FF" w:rsidP="00A312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5AF3210" w14:textId="0ABE269B" w:rsidR="00A312FF" w:rsidRPr="00BB1868" w:rsidRDefault="00A312FF" w:rsidP="00A312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312FF" w:rsidRPr="00BB1868" w14:paraId="470F670F" w14:textId="77777777" w:rsidTr="00A312FF">
        <w:tc>
          <w:tcPr>
            <w:tcW w:w="4728" w:type="dxa"/>
          </w:tcPr>
          <w:p w14:paraId="7DD5B09B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MEGTÁRGYALTA:</w:t>
            </w:r>
          </w:p>
        </w:tc>
        <w:tc>
          <w:tcPr>
            <w:tcW w:w="4334" w:type="dxa"/>
          </w:tcPr>
          <w:p w14:paraId="09E52A4A" w14:textId="5C2FA862" w:rsidR="00A312FF" w:rsidRPr="00BB1868" w:rsidRDefault="00362E93" w:rsidP="00A312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Tárgyalja a 2024.04.03-i ülésén</w:t>
            </w:r>
          </w:p>
          <w:p w14:paraId="379415A7" w14:textId="77777777" w:rsidR="00A312FF" w:rsidRPr="00BB1868" w:rsidRDefault="00A312FF" w:rsidP="00A312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12FF" w:rsidRPr="00BB1868" w14:paraId="5E7D576A" w14:textId="77777777" w:rsidTr="00A312FF">
        <w:trPr>
          <w:trHeight w:val="668"/>
        </w:trPr>
        <w:tc>
          <w:tcPr>
            <w:tcW w:w="4728" w:type="dxa"/>
          </w:tcPr>
          <w:p w14:paraId="34F1778D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E84328B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AZ ÜGYBEN KORÁBBAN HOZOTT HATÁROZAT</w:t>
            </w:r>
            <w:r w:rsidRPr="00362E93">
              <w:rPr>
                <w:rFonts w:ascii="Times New Roman" w:hAnsi="Times New Roman"/>
                <w:u w:val="single"/>
              </w:rPr>
              <w:t>/HATÁLYOS RENDELET</w:t>
            </w:r>
            <w:r w:rsidRPr="00BB1868">
              <w:rPr>
                <w:rFonts w:ascii="Times New Roman" w:hAnsi="Times New Roman"/>
              </w:rPr>
              <w:t>:</w:t>
            </w:r>
          </w:p>
          <w:p w14:paraId="2093BB91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</w:tcPr>
          <w:p w14:paraId="5E8F5E93" w14:textId="77777777" w:rsidR="00A312FF" w:rsidRPr="00BB1868" w:rsidRDefault="00A312FF" w:rsidP="00A312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D2C1062" w14:textId="77777777" w:rsidR="00A312FF" w:rsidRPr="00BB1868" w:rsidRDefault="00475A9F" w:rsidP="00A312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8/2012. (V. 14.)</w:t>
            </w:r>
            <w:r w:rsidR="00A312FF">
              <w:rPr>
                <w:rFonts w:ascii="Times New Roman" w:hAnsi="Times New Roman"/>
              </w:rPr>
              <w:t xml:space="preserve"> rendelet </w:t>
            </w:r>
          </w:p>
        </w:tc>
      </w:tr>
      <w:tr w:rsidR="00A312FF" w:rsidRPr="00BB1868" w14:paraId="2FAE05A0" w14:textId="77777777" w:rsidTr="00A312FF">
        <w:tc>
          <w:tcPr>
            <w:tcW w:w="4728" w:type="dxa"/>
          </w:tcPr>
          <w:p w14:paraId="098F7938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02A088C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SZÜKSÉGES DÖNTÉS:</w:t>
            </w:r>
          </w:p>
          <w:p w14:paraId="4796CD55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  <w:r w:rsidRPr="00A312FF">
              <w:rPr>
                <w:rFonts w:ascii="Times New Roman" w:hAnsi="Times New Roman"/>
              </w:rPr>
              <w:t>HATÁROZAT</w:t>
            </w:r>
            <w:r w:rsidRPr="00BB1868">
              <w:rPr>
                <w:rFonts w:ascii="Times New Roman" w:hAnsi="Times New Roman"/>
                <w:u w:val="single"/>
              </w:rPr>
              <w:t>/</w:t>
            </w:r>
            <w:r w:rsidRPr="00BB1868">
              <w:rPr>
                <w:rFonts w:ascii="Times New Roman" w:hAnsi="Times New Roman"/>
              </w:rPr>
              <w:t xml:space="preserve">RENDELET </w:t>
            </w:r>
          </w:p>
          <w:p w14:paraId="7F5013FC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</w:tcPr>
          <w:p w14:paraId="3E1BB025" w14:textId="77777777" w:rsidR="00A312FF" w:rsidRPr="00BB1868" w:rsidRDefault="00A312FF" w:rsidP="00A312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741502F" w14:textId="77777777" w:rsidR="00A312FF" w:rsidRPr="00BB1868" w:rsidRDefault="00A312FF" w:rsidP="00A312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Rendelet </w:t>
            </w:r>
          </w:p>
        </w:tc>
      </w:tr>
      <w:tr w:rsidR="00A312FF" w:rsidRPr="00BB1868" w14:paraId="1773758B" w14:textId="77777777" w:rsidTr="00A312FF">
        <w:tc>
          <w:tcPr>
            <w:tcW w:w="4728" w:type="dxa"/>
          </w:tcPr>
          <w:p w14:paraId="421A89D7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F26D839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SZÜKSÉGES TÖBBSÉG:</w:t>
            </w:r>
          </w:p>
          <w:p w14:paraId="6041B163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</w:tcPr>
          <w:p w14:paraId="533F0306" w14:textId="77777777" w:rsidR="00A312FF" w:rsidRPr="00BB1868" w:rsidRDefault="00A312FF" w:rsidP="00A312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363D1C6" w14:textId="77777777" w:rsidR="00A312FF" w:rsidRPr="00BB1868" w:rsidRDefault="00A312FF" w:rsidP="00A312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Minősített</w:t>
            </w:r>
            <w:r w:rsidRPr="00BB1868">
              <w:rPr>
                <w:rFonts w:ascii="Times New Roman" w:hAnsi="Times New Roman"/>
              </w:rPr>
              <w:t xml:space="preserve"> többség</w:t>
            </w:r>
          </w:p>
        </w:tc>
      </w:tr>
      <w:tr w:rsidR="00A312FF" w:rsidRPr="00BB1868" w14:paraId="5D6660D6" w14:textId="77777777" w:rsidTr="00A312FF">
        <w:tc>
          <w:tcPr>
            <w:tcW w:w="4728" w:type="dxa"/>
          </w:tcPr>
          <w:p w14:paraId="43711C74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55D6881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TERJEDELEM:</w:t>
            </w:r>
          </w:p>
          <w:p w14:paraId="4B7EF8F3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MELLÉKLET:</w:t>
            </w:r>
          </w:p>
        </w:tc>
        <w:tc>
          <w:tcPr>
            <w:tcW w:w="4334" w:type="dxa"/>
          </w:tcPr>
          <w:p w14:paraId="6121652E" w14:textId="77777777" w:rsidR="00A312FF" w:rsidRPr="00BB1868" w:rsidRDefault="00A312FF" w:rsidP="00A312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9338CEC" w14:textId="77777777" w:rsidR="00A312FF" w:rsidRDefault="00C37175" w:rsidP="00A312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7175">
              <w:rPr>
                <w:rFonts w:ascii="Times New Roman" w:hAnsi="Times New Roman"/>
              </w:rPr>
              <w:t>2</w:t>
            </w:r>
            <w:r w:rsidR="00A312FF" w:rsidRPr="00C37175">
              <w:rPr>
                <w:rFonts w:ascii="Times New Roman" w:hAnsi="Times New Roman"/>
              </w:rPr>
              <w:t xml:space="preserve"> oldal előterjesztés</w:t>
            </w:r>
            <w:r w:rsidR="00A312FF">
              <w:rPr>
                <w:rFonts w:ascii="Times New Roman" w:hAnsi="Times New Roman"/>
              </w:rPr>
              <w:t xml:space="preserve"> </w:t>
            </w:r>
          </w:p>
          <w:p w14:paraId="29B21333" w14:textId="12138995" w:rsidR="00A312FF" w:rsidRDefault="00A312FF" w:rsidP="00A312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Rendelet</w:t>
            </w:r>
            <w:r w:rsidR="0073771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tervezet</w:t>
            </w:r>
          </w:p>
          <w:p w14:paraId="2F9760B9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12FF" w:rsidRPr="00BB1868" w14:paraId="5615A0D4" w14:textId="77777777" w:rsidTr="00A312FF">
        <w:trPr>
          <w:trHeight w:val="553"/>
        </w:trPr>
        <w:tc>
          <w:tcPr>
            <w:tcW w:w="4728" w:type="dxa"/>
          </w:tcPr>
          <w:p w14:paraId="3B9DE475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TÖRVÉNYESSÉGI VÉLEMÉNYEZÉSRE BEMUTATVA:</w:t>
            </w:r>
          </w:p>
        </w:tc>
        <w:tc>
          <w:tcPr>
            <w:tcW w:w="4334" w:type="dxa"/>
            <w:shd w:val="clear" w:color="auto" w:fill="auto"/>
          </w:tcPr>
          <w:p w14:paraId="335239DE" w14:textId="77777777" w:rsidR="00A312FF" w:rsidRPr="00BB1868" w:rsidRDefault="00A312FF" w:rsidP="00A312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482B98F" w14:textId="77777777" w:rsidR="00A312FF" w:rsidRPr="00BB1868" w:rsidRDefault="00A312FF" w:rsidP="00A312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312FF" w:rsidRPr="00BB1868" w14:paraId="6F891E19" w14:textId="77777777" w:rsidTr="00A312FF">
        <w:trPr>
          <w:trHeight w:val="552"/>
        </w:trPr>
        <w:tc>
          <w:tcPr>
            <w:tcW w:w="4728" w:type="dxa"/>
          </w:tcPr>
          <w:p w14:paraId="16C7C4DA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8D79EE3" w14:textId="77777777" w:rsidR="00A312FF" w:rsidRPr="00BB1868" w:rsidRDefault="00A312FF" w:rsidP="00A312FF">
            <w:pPr>
              <w:spacing w:after="0" w:line="240" w:lineRule="auto"/>
              <w:rPr>
                <w:rFonts w:ascii="Times New Roman" w:hAnsi="Times New Roman"/>
              </w:rPr>
            </w:pPr>
            <w:r w:rsidRPr="00BB1868">
              <w:rPr>
                <w:rFonts w:ascii="Times New Roman" w:hAnsi="Times New Roman"/>
              </w:rPr>
              <w:t>POLGÁRMESTER LÁTTA:</w:t>
            </w:r>
          </w:p>
        </w:tc>
        <w:tc>
          <w:tcPr>
            <w:tcW w:w="4334" w:type="dxa"/>
            <w:shd w:val="clear" w:color="auto" w:fill="auto"/>
          </w:tcPr>
          <w:p w14:paraId="52F72D13" w14:textId="77777777" w:rsidR="00A312FF" w:rsidRPr="00BB1868" w:rsidRDefault="00A312FF" w:rsidP="00A312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A548A02" w14:textId="77777777" w:rsidR="00A312FF" w:rsidRDefault="00A312FF" w:rsidP="00A312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83F6258" w14:textId="77777777" w:rsidR="00A312FF" w:rsidRDefault="00A312FF" w:rsidP="00A312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7186C3AC" w14:textId="07673060" w:rsidR="00D04826" w:rsidRDefault="00475A9F" w:rsidP="00D048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  <w:r w:rsidR="00D04826" w:rsidRPr="00BE772E">
        <w:rPr>
          <w:rFonts w:ascii="Times New Roman" w:hAnsi="Times New Roman"/>
          <w:b/>
          <w:sz w:val="24"/>
          <w:szCs w:val="24"/>
          <w:u w:val="single"/>
        </w:rPr>
        <w:lastRenderedPageBreak/>
        <w:t>ELŐTERJESZTÉS:</w:t>
      </w:r>
      <w:r w:rsidR="00D04826" w:rsidRPr="00BE772E">
        <w:rPr>
          <w:rFonts w:ascii="Times New Roman" w:hAnsi="Times New Roman"/>
          <w:b/>
          <w:sz w:val="24"/>
          <w:szCs w:val="24"/>
        </w:rPr>
        <w:t xml:space="preserve"> Harkány</w:t>
      </w:r>
      <w:r w:rsidR="00D04826">
        <w:rPr>
          <w:rFonts w:ascii="Times New Roman" w:hAnsi="Times New Roman"/>
          <w:b/>
          <w:sz w:val="24"/>
          <w:szCs w:val="24"/>
        </w:rPr>
        <w:t xml:space="preserve"> Város Önkormányzat </w:t>
      </w:r>
      <w:r w:rsidR="009B4BA4">
        <w:rPr>
          <w:rFonts w:ascii="Times New Roman" w:hAnsi="Times New Roman"/>
          <w:b/>
          <w:sz w:val="24"/>
          <w:szCs w:val="24"/>
        </w:rPr>
        <w:t xml:space="preserve">Képviselő-testületének </w:t>
      </w:r>
      <w:r w:rsidR="00D04826">
        <w:rPr>
          <w:rFonts w:ascii="Times New Roman" w:hAnsi="Times New Roman"/>
          <w:b/>
          <w:sz w:val="24"/>
          <w:szCs w:val="24"/>
        </w:rPr>
        <w:t xml:space="preserve">2025. április 03. </w:t>
      </w:r>
      <w:r w:rsidR="00D04826" w:rsidRPr="00BE772E">
        <w:rPr>
          <w:rFonts w:ascii="Times New Roman" w:hAnsi="Times New Roman"/>
          <w:b/>
          <w:sz w:val="24"/>
          <w:szCs w:val="24"/>
        </w:rPr>
        <w:t>napján tartandó rendes ülésére</w:t>
      </w:r>
    </w:p>
    <w:p w14:paraId="5A0DA242" w14:textId="77777777" w:rsidR="00D04826" w:rsidRPr="00BE772E" w:rsidRDefault="00D04826" w:rsidP="00D048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81692B8" w14:textId="77777777" w:rsidR="00D04826" w:rsidRDefault="00D04826" w:rsidP="00D048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772E">
        <w:rPr>
          <w:rFonts w:ascii="Times New Roman" w:hAnsi="Times New Roman"/>
          <w:b/>
          <w:sz w:val="24"/>
          <w:szCs w:val="24"/>
          <w:u w:val="single"/>
        </w:rPr>
        <w:t>ELŐTERJESZTÉS CÍME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475A9F">
        <w:rPr>
          <w:rFonts w:ascii="Times New Roman" w:hAnsi="Times New Roman"/>
          <w:b/>
          <w:sz w:val="24"/>
          <w:szCs w:val="24"/>
        </w:rPr>
        <w:t>a Díszpolgári cím, valamint a kitüntetések alapításáról és adományozásának rendjéről szóló 8/2012. (V. 14.) önkormányzati rendelet módosítása</w:t>
      </w:r>
    </w:p>
    <w:p w14:paraId="75078764" w14:textId="77777777" w:rsidR="00D04826" w:rsidRDefault="00D04826" w:rsidP="00D048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CE1EC68" w14:textId="77777777" w:rsidR="00D04826" w:rsidRPr="00BE772E" w:rsidRDefault="00D04826" w:rsidP="00D048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772E">
        <w:rPr>
          <w:rFonts w:ascii="Times New Roman" w:hAnsi="Times New Roman"/>
          <w:b/>
          <w:sz w:val="24"/>
          <w:szCs w:val="24"/>
          <w:u w:val="single"/>
        </w:rPr>
        <w:t>ELŐTERJESZTŐ: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623E9">
        <w:rPr>
          <w:rFonts w:ascii="Times New Roman" w:hAnsi="Times New Roman"/>
          <w:b/>
          <w:sz w:val="24"/>
          <w:szCs w:val="24"/>
        </w:rPr>
        <w:t>Bacsáné dr. Kajdity Petra jegyző</w:t>
      </w:r>
    </w:p>
    <w:p w14:paraId="42372CF8" w14:textId="77777777" w:rsidR="00D04826" w:rsidRDefault="00D04826" w:rsidP="00D048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9C5021B" w14:textId="77777777" w:rsidR="00D04826" w:rsidRPr="00847A96" w:rsidRDefault="00D04826" w:rsidP="00D04826">
      <w:pPr>
        <w:spacing w:after="0" w:line="240" w:lineRule="auto"/>
        <w:jc w:val="both"/>
        <w:rPr>
          <w:rFonts w:ascii="Times-BoldItalic" w:hAnsi="Times-BoldItalic" w:cs="Times-BoldItalic"/>
          <w:b/>
          <w:bCs/>
          <w:i/>
          <w:iCs/>
          <w:sz w:val="24"/>
          <w:szCs w:val="24"/>
        </w:rPr>
      </w:pPr>
      <w:r w:rsidRPr="00BE772E">
        <w:rPr>
          <w:rFonts w:ascii="Times New Roman" w:hAnsi="Times New Roman"/>
          <w:b/>
          <w:sz w:val="24"/>
          <w:szCs w:val="24"/>
          <w:u w:val="single"/>
        </w:rPr>
        <w:t>ELŐTERJESZTÉST KÉSZÍTETTE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7623E9">
        <w:rPr>
          <w:rFonts w:ascii="Times New Roman" w:hAnsi="Times New Roman"/>
          <w:b/>
          <w:sz w:val="24"/>
          <w:szCs w:val="24"/>
        </w:rPr>
        <w:t>Bacsáné dr. Kajdity Petra jegyző</w:t>
      </w:r>
    </w:p>
    <w:p w14:paraId="75EEA1BE" w14:textId="77777777" w:rsidR="00D04826" w:rsidRDefault="00D04826" w:rsidP="00D048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EBFF15B" w14:textId="77777777" w:rsidR="00D04826" w:rsidRDefault="00D04826" w:rsidP="00D048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31F0">
        <w:rPr>
          <w:rFonts w:ascii="Times New Roman" w:hAnsi="Times New Roman"/>
          <w:b/>
          <w:sz w:val="24"/>
          <w:szCs w:val="24"/>
        </w:rPr>
        <w:t>Tisztelt Képviselő-testület!</w:t>
      </w:r>
    </w:p>
    <w:p w14:paraId="049B094D" w14:textId="77777777" w:rsidR="00D04826" w:rsidRPr="00CA31F0" w:rsidRDefault="00D04826" w:rsidP="00D048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AC08F43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79609E">
        <w:rPr>
          <w:rFonts w:ascii="Times New Roman" w:eastAsia="Times New Roman" w:hAnsi="Times New Roman"/>
          <w:bCs/>
          <w:sz w:val="24"/>
          <w:szCs w:val="24"/>
          <w:lang w:eastAsia="hu-HU"/>
        </w:rPr>
        <w:t>A Képviselő-testület 2025. január hó 30. napján elfogadta a munkatervet, melyben rögzítésre került, hogy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felülvizsgálatra kerül </w:t>
      </w:r>
      <w:r w:rsidRPr="0079609E">
        <w:rPr>
          <w:rFonts w:ascii="Times New Roman" w:eastAsia="Times New Roman" w:hAnsi="Times New Roman"/>
          <w:bCs/>
          <w:sz w:val="24"/>
          <w:szCs w:val="24"/>
          <w:lang w:eastAsia="hu-HU"/>
        </w:rPr>
        <w:t>a Díszpolgári cím, valamint a kitüntetések alapításáról és adományozásának rendjéről szóló 8/2012. (V. 14.) önkormányzati rendelet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. A felülvizsgálat oka nem tartalmi kérdésekből adódik, az Önkormányzat új kitüntetést nem alapít, a kitüntetések adományozásának a feltételeit nem kívánjuk megváltoztatni.</w:t>
      </w:r>
    </w:p>
    <w:p w14:paraId="5844D155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631F9B78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Jelen előterjesztés tárgya az eljárási kérdések, fogalomhasználat egységesítése, és egyéb jogszabályszerkesztési hibák kiküszöbölése. </w:t>
      </w:r>
    </w:p>
    <w:p w14:paraId="4E9C3285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594AEFAE" w14:textId="77777777" w:rsidR="00D04826" w:rsidRPr="00F250A5" w:rsidRDefault="00D04826" w:rsidP="00D0482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</w:pPr>
      <w:r w:rsidRPr="00F250A5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Eljárási határidők egységesítése</w:t>
      </w:r>
    </w:p>
    <w:p w14:paraId="2AD9DE79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03388FE4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A rendelet legutóbb a COVID időszakban került módosításra, annak érdekében, hogy a kitüntetéseket a korábban szabályozottaktól eltérő időpontban is át lehessen adni. A kivétel továbbra is megmaradna, de a tervezet alapján valamennyi kitüntetés esetében az alábbiak szerint kerülnének meghatározásra az eljárási határidők:</w:t>
      </w:r>
    </w:p>
    <w:p w14:paraId="2BF4DFB1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6C36562D" w14:textId="77777777" w:rsidR="00D04826" w:rsidRDefault="00D04826" w:rsidP="00D0482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április 15. napja a javaslattétel határideje</w:t>
      </w:r>
    </w:p>
    <w:p w14:paraId="7B94FB1F" w14:textId="77777777" w:rsidR="00D04826" w:rsidRPr="00C37175" w:rsidRDefault="00D04826" w:rsidP="00D0482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április 30. napja a döntés határideje, a Magyarország helyi önkormányzatairól szóló </w:t>
      </w:r>
      <w:r w:rsidRPr="00C37175">
        <w:rPr>
          <w:rFonts w:ascii="Times New Roman" w:eastAsia="Times New Roman" w:hAnsi="Times New Roman"/>
          <w:bCs/>
          <w:sz w:val="24"/>
          <w:szCs w:val="24"/>
          <w:lang w:eastAsia="hu-HU"/>
        </w:rPr>
        <w:t>2011. évi CLXXXIX. törvény alapján zárt ülés keretében kerül megtárgyalásra</w:t>
      </w:r>
    </w:p>
    <w:p w14:paraId="1D72E15B" w14:textId="77777777" w:rsidR="00D04826" w:rsidRPr="0079609E" w:rsidRDefault="00D04826" w:rsidP="00D0482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június 1. napja a kitüntetések kiosztásának a határideje ünnepi testületi ülés keretében</w:t>
      </w:r>
    </w:p>
    <w:p w14:paraId="5B3C14BB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2AF43E60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A döntés és a kitüntetés kiosztása közötti egy hónapos határidő a kitüntetésekhez járó oklevelek, emlékérmek elkészítésének határideje, a méltatások megaírása miatt szükséges.</w:t>
      </w:r>
    </w:p>
    <w:p w14:paraId="7709A6B0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484CA885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Álláspontunk szerint bár a 2025. évben – jelen rendeletmódosítás hatályba lépése miatt – kissé szűkös a határidő, de az ezt követő években sokkal tervezhetőbbé válnak az előkészületek. A 2024. évben semmilyen kitüntetés kiosztására nem került sor. </w:t>
      </w:r>
    </w:p>
    <w:p w14:paraId="3FE9D673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08D4D558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Az ilyen esetek elkerülése érdekében valamennyi kitüntetés esetében bekerül egy olyan rendelkezés, hogy amennyiben valamely évben elmaradt a kitüntetés kiosztása, </w:t>
      </w:r>
      <w:r w:rsidRPr="00F250A5">
        <w:rPr>
          <w:rFonts w:ascii="Times New Roman" w:eastAsia="Times New Roman" w:hAnsi="Times New Roman"/>
          <w:bCs/>
          <w:sz w:val="24"/>
          <w:szCs w:val="24"/>
          <w:lang w:eastAsia="hu-HU"/>
        </w:rPr>
        <w:t>az elmaradt évek számának megfelelően több kitüntetés is kiosztható.</w:t>
      </w:r>
    </w:p>
    <w:p w14:paraId="68094318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465FDD6A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A Köztársasági Elnök 1999. június 1-jén aláírt döntésével 1999. július 1-jei hatállyal nyilvánította Harkányt várossá, ezért került a kitüntetések kiosztásának a határidejeként június 1. napja meghatározásra. Az időpont összhangban van a szervezeti és működési szabályzatról szóló 26/2016. (XII. 27.) önkormányzati rendelettel is, melyben a 3. § (2) bekezdésében a város ünnepeként minden év május utolsó szombatja került meghatározásra.</w:t>
      </w:r>
    </w:p>
    <w:p w14:paraId="66BE0259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226CFE2E" w14:textId="77777777" w:rsidR="00D04826" w:rsidRPr="00F250A5" w:rsidRDefault="00D04826" w:rsidP="00D0482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</w:pPr>
      <w:r w:rsidRPr="00F250A5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Fogalomhasználat egységesítése</w:t>
      </w:r>
    </w:p>
    <w:p w14:paraId="4A5FE920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5C7F563A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rendelet 1. §-ában rögzítésre kerül, hogy az Önkormányzat milyen kitüntetéseket, díjakat és címeket alapít, ezeket „továbbiakban. együtt: kitüntetések” címszóval lehet használni a rendeletben, ez a használat azonban nem konzekvens, így a rendelet több helyén pontosítás szükséges. </w:t>
      </w:r>
    </w:p>
    <w:p w14:paraId="1C1BD49A" w14:textId="77777777" w:rsidR="00D04826" w:rsidRPr="00F250A5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72B7D024" w14:textId="77777777" w:rsidR="00D04826" w:rsidRPr="0067581F" w:rsidRDefault="00D04826" w:rsidP="00D0482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</w:pPr>
      <w:r w:rsidRPr="0067581F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Egyéb jogszabályszerkesztési hibák kiküszöbölése</w:t>
      </w:r>
    </w:p>
    <w:p w14:paraId="10B8D7C3" w14:textId="77777777" w:rsidR="00D04826" w:rsidRPr="0067581F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1E3A0FDC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35096">
        <w:rPr>
          <w:rFonts w:ascii="Times New Roman" w:eastAsia="Times New Roman" w:hAnsi="Times New Roman"/>
          <w:sz w:val="24"/>
          <w:szCs w:val="24"/>
          <w:lang w:eastAsia="hu-HU"/>
        </w:rPr>
        <w:t>Sor kerül továbbá a rendelet szerkezeti egységeinek a kijavítására is.</w:t>
      </w:r>
    </w:p>
    <w:p w14:paraId="347F315B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E954003" w14:textId="77777777" w:rsidR="00D04826" w:rsidRPr="00295E40" w:rsidRDefault="00D04826" w:rsidP="00D0482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02576">
        <w:rPr>
          <w:rFonts w:ascii="Times New Roman" w:hAnsi="Times New Roman"/>
          <w:spacing w:val="-1"/>
          <w:sz w:val="24"/>
          <w:szCs w:val="24"/>
        </w:rPr>
        <w:t>A jogalkotásról szóló 2010. évi CXXX. törvény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02576">
        <w:rPr>
          <w:rFonts w:ascii="Times New Roman" w:hAnsi="Times New Roman"/>
          <w:spacing w:val="-1"/>
          <w:sz w:val="24"/>
          <w:szCs w:val="24"/>
        </w:rPr>
        <w:t>17. §-a alapján a jogszabály előkészítője – a jogszabály feltételezett hatásaihoz igazodó részletességű – előzetes hatásvizsgálat elvégzésével felméri a szabályozás várható következményeit. Az előzetes hatásvizsgálat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02576">
        <w:rPr>
          <w:rFonts w:ascii="Times New Roman" w:hAnsi="Times New Roman"/>
          <w:spacing w:val="-1"/>
          <w:sz w:val="24"/>
          <w:szCs w:val="24"/>
        </w:rPr>
        <w:t>eredményéről a helyi önkormányzat képviselő-testületét tájékoztatni kell.</w:t>
      </w:r>
    </w:p>
    <w:p w14:paraId="0EC55F4D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4E5C6E4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37175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tervezett rendeletmódosítás társadalmi hatása: </w:t>
      </w:r>
      <w:r w:rsidRPr="00C37175">
        <w:rPr>
          <w:rFonts w:ascii="Times New Roman" w:eastAsia="Times New Roman" w:hAnsi="Times New Roman"/>
          <w:sz w:val="24"/>
          <w:szCs w:val="24"/>
          <w:lang w:eastAsia="hu-HU"/>
        </w:rPr>
        <w:t>Nem meghatározható.</w:t>
      </w:r>
    </w:p>
    <w:p w14:paraId="3E0C0254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6DC220C3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/>
          <w:b/>
          <w:sz w:val="24"/>
          <w:szCs w:val="24"/>
          <w:lang w:eastAsia="hu-HU"/>
        </w:rPr>
        <w:t>A rendelet-módosítás gazdasági, költségvetési hatása</w:t>
      </w:r>
      <w:r w:rsidRPr="00002576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díjak költségvonzata az adott évi költségvetésben kerül betervezésre, ebben a tekintetben nem történik változás. </w:t>
      </w:r>
    </w:p>
    <w:p w14:paraId="4B6FC749" w14:textId="77777777" w:rsidR="00D0482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1A3D0B78" w14:textId="77777777" w:rsidR="00D04826" w:rsidRPr="00002576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/>
          <w:b/>
          <w:sz w:val="24"/>
          <w:szCs w:val="24"/>
          <w:lang w:eastAsia="hu-HU"/>
        </w:rPr>
        <w:t>Környezeti és egészségi következménye</w:t>
      </w:r>
      <w:r w:rsidRPr="00002576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nincs.</w:t>
      </w:r>
    </w:p>
    <w:p w14:paraId="32EDCD2A" w14:textId="77777777" w:rsidR="00D04826" w:rsidRDefault="00D04826" w:rsidP="00D04826">
      <w:pPr>
        <w:spacing w:after="0" w:line="240" w:lineRule="auto"/>
        <w:ind w:right="72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67E4A48A" w14:textId="77777777" w:rsidR="00D04826" w:rsidRPr="00002576" w:rsidRDefault="00D04826" w:rsidP="00D04826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/>
          <w:b/>
          <w:sz w:val="24"/>
          <w:szCs w:val="24"/>
          <w:lang w:eastAsia="hu-HU"/>
        </w:rPr>
        <w:t>Adminisztratív következmények</w:t>
      </w:r>
      <w:r w:rsidRPr="00002576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nincs.</w:t>
      </w:r>
    </w:p>
    <w:p w14:paraId="49892BA2" w14:textId="77777777" w:rsidR="00D04826" w:rsidRDefault="00D04826" w:rsidP="00D048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5BB61A" w14:textId="77777777" w:rsidR="00D04826" w:rsidRPr="00C37175" w:rsidRDefault="00D04826" w:rsidP="00D048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F250A5">
        <w:rPr>
          <w:rFonts w:ascii="Times New Roman" w:hAnsi="Times New Roman"/>
          <w:b/>
          <w:bCs/>
          <w:sz w:val="24"/>
          <w:szCs w:val="24"/>
        </w:rPr>
        <w:t>A rendelet megalkotásának szükségessége, a jogalkotás elmaradásának várható következményei:</w:t>
      </w:r>
      <w:r w:rsidRPr="00F250A5">
        <w:rPr>
          <w:rFonts w:ascii="Times New Roman" w:hAnsi="Times New Roman"/>
          <w:sz w:val="24"/>
          <w:szCs w:val="24"/>
        </w:rPr>
        <w:t xml:space="preserve"> </w:t>
      </w:r>
      <w:r w:rsidRPr="00F250A5">
        <w:rPr>
          <w:rFonts w:ascii="Times New Roman" w:eastAsia="Times New Roman" w:hAnsi="Times New Roman"/>
          <w:bCs/>
          <w:sz w:val="24"/>
          <w:szCs w:val="24"/>
          <w:lang w:eastAsia="hu-HU"/>
        </w:rPr>
        <w:t>A jelölésre, kitüntetés kiosztására, döntésre vonatkozó jelenlegi szabályozás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miatt</w:t>
      </w:r>
      <w:r w:rsidRPr="00F250A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sok esetben nem tarthatóak az eljárási határidők, így előfordulhat, hogy az adott évben nem kerül sor a kitüntetés kiosztására.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Ezen túl a jogszabályszerkesztés jogszabályi előírásainak történő megfelelés miatt is sor kell kerüljön a módosításra.</w:t>
      </w:r>
    </w:p>
    <w:p w14:paraId="0F65CB88" w14:textId="77777777" w:rsidR="00D04826" w:rsidRDefault="00D04826" w:rsidP="00D048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3DC9D7" w14:textId="77777777" w:rsidR="00D04826" w:rsidRPr="00295E40" w:rsidRDefault="00D04826" w:rsidP="00D0482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95E40">
        <w:rPr>
          <w:rFonts w:ascii="Times New Roman" w:hAnsi="Times New Roman"/>
          <w:b/>
          <w:bCs/>
          <w:sz w:val="24"/>
          <w:szCs w:val="24"/>
        </w:rPr>
        <w:t>A rendelet alkalmazásához szükséges személyi, szervezeti, tárgyi és pénzügyi feltételek:</w:t>
      </w:r>
      <w:r w:rsidRPr="00295E40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rendelkezésre állnak. </w:t>
      </w:r>
    </w:p>
    <w:p w14:paraId="1075281B" w14:textId="77777777" w:rsidR="00D04826" w:rsidRDefault="00D04826" w:rsidP="00D048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9055F8" w14:textId="77777777" w:rsidR="00D04826" w:rsidRDefault="00D04826" w:rsidP="00D048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Fentiekre tekintettel tisztelettel kérem a képviselő-testületet, hogy a rendelet módosítást elfogadni és megtárgyalni szíveskedjenek. A rendeletet tervezetet – végső előterjesztői indokolással együtt –  az előterjesztéshez csatoltuk.</w:t>
      </w:r>
    </w:p>
    <w:p w14:paraId="313EF3D8" w14:textId="77777777" w:rsidR="00D04826" w:rsidRDefault="00D04826" w:rsidP="00D048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1D7CE9" w14:textId="77777777" w:rsidR="00D04826" w:rsidRDefault="00D04826" w:rsidP="00D048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Harkány, 2025. március 25.</w:t>
      </w:r>
    </w:p>
    <w:p w14:paraId="214DCF83" w14:textId="77777777" w:rsidR="00D04826" w:rsidRDefault="00D04826" w:rsidP="00D04826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</w:p>
    <w:p w14:paraId="411E9866" w14:textId="77777777" w:rsidR="00D04826" w:rsidRDefault="00D04826" w:rsidP="00D04826">
      <w:pPr>
        <w:autoSpaceDE w:val="0"/>
        <w:autoSpaceDN w:val="0"/>
        <w:adjustRightInd w:val="0"/>
        <w:spacing w:after="0" w:line="240" w:lineRule="auto"/>
        <w:ind w:left="1416" w:firstLine="708"/>
        <w:jc w:val="center"/>
      </w:pPr>
      <w:r>
        <w:rPr>
          <w:rFonts w:ascii="Times New Roman" w:hAnsi="Times New Roman"/>
          <w:bCs/>
          <w:sz w:val="24"/>
          <w:szCs w:val="24"/>
        </w:rPr>
        <w:t>Bacsáné dr. Kajdity Petra</w:t>
      </w:r>
      <w:r w:rsidRPr="000F38FF">
        <w:rPr>
          <w:rFonts w:ascii="Times New Roman" w:hAnsi="Times New Roman"/>
          <w:bCs/>
          <w:sz w:val="24"/>
          <w:szCs w:val="24"/>
        </w:rPr>
        <w:t>, s.k.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F38FF">
        <w:rPr>
          <w:rFonts w:ascii="Times New Roman" w:hAnsi="Times New Roman"/>
          <w:bCs/>
          <w:sz w:val="24"/>
          <w:szCs w:val="24"/>
        </w:rPr>
        <w:t>jegyző</w:t>
      </w:r>
    </w:p>
    <w:p w14:paraId="0C08B663" w14:textId="4DC969A7" w:rsidR="000A2FFD" w:rsidRDefault="000A2FFD" w:rsidP="00D04826">
      <w:pPr>
        <w:spacing w:after="160" w:line="259" w:lineRule="auto"/>
      </w:pPr>
    </w:p>
    <w:sectPr w:rsidR="000A2FFD" w:rsidSect="00A312FF">
      <w:foot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4A340" w14:textId="77777777" w:rsidR="00BF79F9" w:rsidRDefault="00BF79F9">
      <w:pPr>
        <w:spacing w:after="0" w:line="240" w:lineRule="auto"/>
      </w:pPr>
      <w:r>
        <w:separator/>
      </w:r>
    </w:p>
  </w:endnote>
  <w:endnote w:type="continuationSeparator" w:id="0">
    <w:p w14:paraId="3ECB8D52" w14:textId="77777777" w:rsidR="00BF79F9" w:rsidRDefault="00BF7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F5A05" w14:textId="77777777" w:rsidR="0084398C" w:rsidRDefault="00362E93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fldChar w:fldCharType="end"/>
    </w:r>
  </w:p>
  <w:p w14:paraId="25ED60CA" w14:textId="77777777" w:rsidR="0084398C" w:rsidRDefault="0084398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06E3D" w14:textId="77777777" w:rsidR="00BF79F9" w:rsidRDefault="00BF79F9">
      <w:pPr>
        <w:spacing w:after="0" w:line="240" w:lineRule="auto"/>
      </w:pPr>
      <w:r>
        <w:separator/>
      </w:r>
    </w:p>
  </w:footnote>
  <w:footnote w:type="continuationSeparator" w:id="0">
    <w:p w14:paraId="636E3358" w14:textId="77777777" w:rsidR="00BF79F9" w:rsidRDefault="00BF7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5165C"/>
    <w:multiLevelType w:val="hybridMultilevel"/>
    <w:tmpl w:val="51FA360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2240D"/>
    <w:multiLevelType w:val="hybridMultilevel"/>
    <w:tmpl w:val="DC180A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EDE32C4"/>
    <w:multiLevelType w:val="hybridMultilevel"/>
    <w:tmpl w:val="51FA3604"/>
    <w:lvl w:ilvl="0" w:tplc="8F2E7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204555">
    <w:abstractNumId w:val="2"/>
  </w:num>
  <w:num w:numId="2" w16cid:durableId="48503709">
    <w:abstractNumId w:val="1"/>
  </w:num>
  <w:num w:numId="3" w16cid:durableId="1708404880">
    <w:abstractNumId w:val="3"/>
  </w:num>
  <w:num w:numId="4" w16cid:durableId="120809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2FF"/>
    <w:rsid w:val="000369A1"/>
    <w:rsid w:val="000500E5"/>
    <w:rsid w:val="000A2FFD"/>
    <w:rsid w:val="001273BE"/>
    <w:rsid w:val="00174775"/>
    <w:rsid w:val="0021195A"/>
    <w:rsid w:val="002C297A"/>
    <w:rsid w:val="002F3825"/>
    <w:rsid w:val="003173E7"/>
    <w:rsid w:val="00362E93"/>
    <w:rsid w:val="00366881"/>
    <w:rsid w:val="003C3F8D"/>
    <w:rsid w:val="004733EB"/>
    <w:rsid w:val="00475A9F"/>
    <w:rsid w:val="004E7958"/>
    <w:rsid w:val="00510461"/>
    <w:rsid w:val="0054653D"/>
    <w:rsid w:val="00562DFF"/>
    <w:rsid w:val="00582D35"/>
    <w:rsid w:val="005C5704"/>
    <w:rsid w:val="00612DF3"/>
    <w:rsid w:val="00617977"/>
    <w:rsid w:val="0067581F"/>
    <w:rsid w:val="00697622"/>
    <w:rsid w:val="006F69A9"/>
    <w:rsid w:val="0073771E"/>
    <w:rsid w:val="007623E9"/>
    <w:rsid w:val="0079609E"/>
    <w:rsid w:val="007C56E1"/>
    <w:rsid w:val="007D02A3"/>
    <w:rsid w:val="008005B5"/>
    <w:rsid w:val="008365E6"/>
    <w:rsid w:val="0084398C"/>
    <w:rsid w:val="009220B8"/>
    <w:rsid w:val="0093569A"/>
    <w:rsid w:val="00944933"/>
    <w:rsid w:val="00944AEE"/>
    <w:rsid w:val="00970842"/>
    <w:rsid w:val="009A0755"/>
    <w:rsid w:val="009B4BA4"/>
    <w:rsid w:val="00A312FF"/>
    <w:rsid w:val="00A74A7B"/>
    <w:rsid w:val="00A80A2A"/>
    <w:rsid w:val="00AB4931"/>
    <w:rsid w:val="00B50C16"/>
    <w:rsid w:val="00BE190E"/>
    <w:rsid w:val="00BF6EB5"/>
    <w:rsid w:val="00BF79F9"/>
    <w:rsid w:val="00C35096"/>
    <w:rsid w:val="00C37175"/>
    <w:rsid w:val="00CD0B72"/>
    <w:rsid w:val="00D04826"/>
    <w:rsid w:val="00E85C1F"/>
    <w:rsid w:val="00F247B8"/>
    <w:rsid w:val="00F250A5"/>
    <w:rsid w:val="00F56F57"/>
    <w:rsid w:val="00F7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E173E"/>
  <w15:chartTrackingRefBased/>
  <w15:docId w15:val="{3296A5F1-CC87-44AF-8ED7-734B516B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312F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312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312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312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312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312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312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312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312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312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312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312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312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312FF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312FF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312F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312F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312F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312F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312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2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312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312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312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312F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312F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312FF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312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312FF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312FF"/>
    <w:rPr>
      <w:b/>
      <w:bCs/>
      <w:smallCaps/>
      <w:color w:val="2F5496" w:themeColor="accent1" w:themeShade="BF"/>
      <w:spacing w:val="5"/>
    </w:rPr>
  </w:style>
  <w:style w:type="paragraph" w:styleId="llb">
    <w:name w:val="footer"/>
    <w:basedOn w:val="Norml"/>
    <w:link w:val="llbChar"/>
    <w:uiPriority w:val="99"/>
    <w:unhideWhenUsed/>
    <w:rsid w:val="00A312FF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A312FF"/>
    <w:rPr>
      <w:rFonts w:ascii="Calibri" w:eastAsia="Calibri" w:hAnsi="Calibri" w:cs="Times New Roman"/>
      <w:kern w:val="0"/>
      <w:lang w:val="x-none"/>
      <w14:ligatures w14:val="none"/>
    </w:rPr>
  </w:style>
  <w:style w:type="character" w:styleId="Hiperhivatkozs">
    <w:name w:val="Hyperlink"/>
    <w:basedOn w:val="Bekezdsalapbettpusa"/>
    <w:uiPriority w:val="99"/>
    <w:unhideWhenUsed/>
    <w:rsid w:val="0017477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174775"/>
    <w:rPr>
      <w:color w:val="605E5C"/>
      <w:shd w:val="clear" w:color="auto" w:fill="E1DFDD"/>
    </w:rPr>
  </w:style>
  <w:style w:type="paragraph" w:styleId="Szvegtrzs">
    <w:name w:val="Body Text"/>
    <w:basedOn w:val="Norml"/>
    <w:link w:val="SzvegtrzsChar"/>
    <w:rsid w:val="00562DFF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562DFF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688</Words>
  <Characters>4752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12</cp:revision>
  <dcterms:created xsi:type="dcterms:W3CDTF">2025-03-28T07:18:00Z</dcterms:created>
  <dcterms:modified xsi:type="dcterms:W3CDTF">2025-03-31T11:52:00Z</dcterms:modified>
</cp:coreProperties>
</file>